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60B" w:rsidRPr="008C121F" w:rsidRDefault="0001460B" w:rsidP="00AD13F5">
      <w:pPr>
        <w:pStyle w:val="a3"/>
        <w:spacing w:line="360" w:lineRule="auto"/>
        <w:jc w:val="center"/>
        <w:rPr>
          <w:rFonts w:asciiTheme="majorBidi" w:hAnsiTheme="majorBidi" w:cstheme="majorBidi"/>
          <w:b/>
          <w:bCs/>
          <w:sz w:val="32"/>
          <w:szCs w:val="32"/>
        </w:rPr>
      </w:pPr>
    </w:p>
    <w:p w:rsidR="00713DDB" w:rsidRPr="001C26B9" w:rsidRDefault="00713DDB" w:rsidP="00AB473F">
      <w:pPr>
        <w:pStyle w:val="a3"/>
        <w:spacing w:line="360" w:lineRule="auto"/>
        <w:jc w:val="center"/>
        <w:rPr>
          <w:rFonts w:asciiTheme="majorBidi" w:hAnsiTheme="majorBidi" w:cstheme="majorBidi"/>
          <w:b/>
          <w:bCs/>
          <w:sz w:val="32"/>
          <w:szCs w:val="32"/>
        </w:rPr>
      </w:pPr>
      <w:r w:rsidRPr="001C26B9">
        <w:rPr>
          <w:rFonts w:asciiTheme="majorBidi" w:hAnsiTheme="majorBidi" w:cstheme="majorBidi"/>
          <w:b/>
          <w:bCs/>
          <w:sz w:val="32"/>
          <w:szCs w:val="32"/>
        </w:rPr>
        <w:t>Le Langage XSL</w:t>
      </w:r>
    </w:p>
    <w:p w:rsidR="00713DDB" w:rsidRPr="001C26B9" w:rsidRDefault="00713DDB"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Ce chapitre donne un aperçu sur le langage XSL , spécialement dans le cadre de transformation des langages . Il commence par</w:t>
      </w:r>
      <w:r w:rsidR="00A82D14" w:rsidRPr="001C26B9">
        <w:rPr>
          <w:rFonts w:asciiTheme="majorBidi" w:hAnsiTheme="majorBidi" w:cstheme="majorBidi"/>
        </w:rPr>
        <w:t xml:space="preserve"> une présentation général de ce langage </w:t>
      </w:r>
      <w:r w:rsidRPr="001C26B9">
        <w:rPr>
          <w:rFonts w:asciiTheme="majorBidi" w:hAnsiTheme="majorBidi" w:cstheme="majorBidi"/>
        </w:rPr>
        <w:t>. Ensuite, il présente l’apport de</w:t>
      </w:r>
      <w:r w:rsidR="00A02AF7">
        <w:rPr>
          <w:rFonts w:asciiTheme="majorBidi" w:hAnsiTheme="majorBidi" w:cstheme="majorBidi"/>
        </w:rPr>
        <w:t xml:space="preserve">s langages </w:t>
      </w:r>
      <w:proofErr w:type="spellStart"/>
      <w:r w:rsidR="00A02AF7">
        <w:rPr>
          <w:rFonts w:asciiTheme="majorBidi" w:hAnsiTheme="majorBidi" w:cstheme="majorBidi"/>
        </w:rPr>
        <w:t>XPath</w:t>
      </w:r>
      <w:proofErr w:type="spellEnd"/>
      <w:r w:rsidR="00A02AF7">
        <w:rPr>
          <w:rFonts w:asciiTheme="majorBidi" w:hAnsiTheme="majorBidi" w:cstheme="majorBidi"/>
        </w:rPr>
        <w:t xml:space="preserve">, XSLT </w:t>
      </w:r>
      <w:r w:rsidR="00A02AF7" w:rsidRPr="001C26B9">
        <w:rPr>
          <w:rFonts w:asciiTheme="majorBidi" w:hAnsiTheme="majorBidi" w:cstheme="majorBidi"/>
        </w:rPr>
        <w:t>qui constitue</w:t>
      </w:r>
      <w:r w:rsidR="00A02AF7">
        <w:rPr>
          <w:rFonts w:asciiTheme="majorBidi" w:hAnsiTheme="majorBidi" w:cstheme="majorBidi"/>
        </w:rPr>
        <w:t xml:space="preserve"> le cœur de notre problématique </w:t>
      </w:r>
      <w:r w:rsidRPr="001C26B9">
        <w:rPr>
          <w:rFonts w:asciiTheme="majorBidi" w:hAnsiTheme="majorBidi" w:cstheme="majorBidi"/>
        </w:rPr>
        <w:t>. Enfin</w:t>
      </w:r>
      <w:r w:rsidR="00A82D14" w:rsidRPr="001C26B9">
        <w:rPr>
          <w:rFonts w:asciiTheme="majorBidi" w:hAnsiTheme="majorBidi" w:cstheme="majorBidi"/>
        </w:rPr>
        <w:t>, il s’intéresse à le langage</w:t>
      </w:r>
      <w:r w:rsidR="002E4C91">
        <w:rPr>
          <w:rFonts w:asciiTheme="majorBidi" w:hAnsiTheme="majorBidi" w:cstheme="majorBidi"/>
        </w:rPr>
        <w:t xml:space="preserve"> XSL-FO</w:t>
      </w:r>
      <w:r w:rsidR="00A02AF7">
        <w:rPr>
          <w:rFonts w:asciiTheme="majorBidi" w:hAnsiTheme="majorBidi" w:cstheme="majorBidi"/>
        </w:rPr>
        <w:t>.</w:t>
      </w:r>
    </w:p>
    <w:p w:rsidR="00C61F9A" w:rsidRPr="001C26B9" w:rsidRDefault="00AC5CDA" w:rsidP="00B202E2">
      <w:pPr>
        <w:pStyle w:val="a3"/>
        <w:spacing w:line="360" w:lineRule="auto"/>
        <w:jc w:val="both"/>
        <w:rPr>
          <w:rFonts w:asciiTheme="majorBidi" w:hAnsiTheme="majorBidi" w:cstheme="majorBidi"/>
          <w:b/>
          <w:bCs/>
          <w:sz w:val="32"/>
          <w:szCs w:val="32"/>
        </w:rPr>
      </w:pPr>
      <w:r w:rsidRPr="001C26B9">
        <w:rPr>
          <w:rFonts w:asciiTheme="majorBidi" w:hAnsiTheme="majorBidi" w:cstheme="majorBidi"/>
          <w:b/>
          <w:bCs/>
          <w:sz w:val="32"/>
          <w:szCs w:val="32"/>
        </w:rPr>
        <w:t xml:space="preserve">1.  </w:t>
      </w:r>
      <w:r w:rsidR="00C61F9A" w:rsidRPr="001C26B9">
        <w:rPr>
          <w:rFonts w:asciiTheme="majorBidi" w:hAnsiTheme="majorBidi" w:cstheme="majorBidi"/>
          <w:b/>
          <w:bCs/>
          <w:sz w:val="32"/>
          <w:szCs w:val="32"/>
        </w:rPr>
        <w:t>Introduction :</w:t>
      </w:r>
    </w:p>
    <w:p w:rsidR="00AC5CDA" w:rsidRPr="001C26B9" w:rsidRDefault="00AC5CDA"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 langage XML (eXtensible Markup Language) est aujourd'hui l'un des langages les plus répandus da</w:t>
      </w:r>
      <w:r w:rsidR="009960CA">
        <w:rPr>
          <w:rFonts w:asciiTheme="majorBidi" w:hAnsiTheme="majorBidi" w:cstheme="majorBidi"/>
        </w:rPr>
        <w:t>ns le monde de l'informatique. S</w:t>
      </w:r>
      <w:r w:rsidRPr="001C26B9">
        <w:rPr>
          <w:rFonts w:asciiTheme="majorBidi" w:hAnsiTheme="majorBidi" w:cstheme="majorBidi"/>
        </w:rPr>
        <w:t xml:space="preserve">es usages sont multiples et de nombreuses plateformes utilisent XML pour le stockage ou l'échange de données. Chargé de définir les normes XML et de les promouvoir, l'organisme </w:t>
      </w:r>
      <w:hyperlink r:id="rId8" w:history="1">
        <w:r w:rsidRPr="001C26B9">
          <w:rPr>
            <w:rStyle w:val="Hyperlink"/>
            <w:rFonts w:asciiTheme="majorBidi" w:hAnsiTheme="majorBidi" w:cstheme="majorBidi"/>
            <w:color w:val="auto"/>
            <w:u w:val="none"/>
          </w:rPr>
          <w:t>W3C</w:t>
        </w:r>
      </w:hyperlink>
      <w:r w:rsidRPr="001C26B9">
        <w:rPr>
          <w:rFonts w:asciiTheme="majorBidi" w:hAnsiTheme="majorBidi" w:cstheme="majorBidi"/>
        </w:rPr>
        <w:t xml:space="preserve"> (World </w:t>
      </w:r>
      <w:proofErr w:type="spellStart"/>
      <w:r w:rsidRPr="001C26B9">
        <w:rPr>
          <w:rFonts w:asciiTheme="majorBidi" w:hAnsiTheme="majorBidi" w:cstheme="majorBidi"/>
        </w:rPr>
        <w:t>Wide</w:t>
      </w:r>
      <w:proofErr w:type="spellEnd"/>
      <w:r w:rsidRPr="001C26B9">
        <w:rPr>
          <w:rFonts w:asciiTheme="majorBidi" w:hAnsiTheme="majorBidi" w:cstheme="majorBidi"/>
        </w:rPr>
        <w:t xml:space="preserve"> Web Consortium) écrit également depuis plusieurs années les normes et recommandations d'une famille de langages liés au XML, la famille XSL (</w:t>
      </w:r>
      <w:proofErr w:type="spellStart"/>
      <w:r w:rsidRPr="001C26B9">
        <w:rPr>
          <w:rFonts w:asciiTheme="majorBidi" w:hAnsiTheme="majorBidi" w:cstheme="majorBidi"/>
        </w:rPr>
        <w:t>eXtensible</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Stylesheet</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Language</w:t>
      </w:r>
      <w:proofErr w:type="spellEnd"/>
      <w:r w:rsidRPr="001C26B9">
        <w:rPr>
          <w:rFonts w:asciiTheme="majorBidi" w:hAnsiTheme="majorBidi" w:cstheme="majorBidi"/>
        </w:rPr>
        <w:t>).</w:t>
      </w:r>
    </w:p>
    <w:p w:rsidR="00AC5CDA" w:rsidRPr="001C26B9" w:rsidRDefault="00AC5CDA"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Cette famille de langages, eux-mêmes dérivés du XML, permet la transformation et le </w:t>
      </w:r>
      <w:proofErr w:type="spellStart"/>
      <w:r w:rsidRPr="001C26B9">
        <w:rPr>
          <w:rFonts w:asciiTheme="majorBidi" w:hAnsiTheme="majorBidi" w:cstheme="majorBidi"/>
        </w:rPr>
        <w:t>formattage</w:t>
      </w:r>
      <w:proofErr w:type="spellEnd"/>
      <w:r w:rsidRPr="001C26B9">
        <w:rPr>
          <w:rFonts w:asciiTheme="majorBidi" w:hAnsiTheme="majorBidi" w:cstheme="majorBidi"/>
        </w:rPr>
        <w:t xml:space="preserve"> de fichiers XML. Ces langages deviennent alors très utiles et permettent des applications multiples, dont la principale est de rendre "présentable" n'importe quel document XML en le transformant en page web ou même en document PDF.</w:t>
      </w:r>
    </w:p>
    <w:p w:rsidR="003D3CC1" w:rsidRPr="001C26B9" w:rsidRDefault="007E4E44"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La suite de ce chapitre est organisée comme suit : La deuxième section est consacrée à la présentation général de XSL. </w:t>
      </w:r>
      <w:r w:rsidR="00F22842" w:rsidRPr="001C26B9">
        <w:rPr>
          <w:rFonts w:asciiTheme="majorBidi" w:hAnsiTheme="majorBidi" w:cstheme="majorBidi"/>
          <w:sz w:val="24"/>
          <w:szCs w:val="24"/>
        </w:rPr>
        <w:t>nous présentons premièrement  l’historique de ce l</w:t>
      </w:r>
      <w:r w:rsidR="00B95C85" w:rsidRPr="001C26B9">
        <w:rPr>
          <w:rFonts w:asciiTheme="majorBidi" w:hAnsiTheme="majorBidi" w:cstheme="majorBidi"/>
          <w:sz w:val="24"/>
          <w:szCs w:val="24"/>
        </w:rPr>
        <w:t xml:space="preserve">angage, leur définition et </w:t>
      </w:r>
      <w:r w:rsidR="00F22842" w:rsidRPr="001C26B9">
        <w:rPr>
          <w:rFonts w:asciiTheme="majorBidi" w:hAnsiTheme="majorBidi" w:cstheme="majorBidi"/>
          <w:sz w:val="24"/>
          <w:szCs w:val="24"/>
        </w:rPr>
        <w:t xml:space="preserve">fonctionnement. La troisième section présente les fondements du langage </w:t>
      </w:r>
      <w:proofErr w:type="spellStart"/>
      <w:r w:rsidR="00F22842" w:rsidRPr="001C26B9">
        <w:rPr>
          <w:rFonts w:asciiTheme="majorBidi" w:hAnsiTheme="majorBidi" w:cstheme="majorBidi"/>
          <w:sz w:val="24"/>
          <w:szCs w:val="24"/>
        </w:rPr>
        <w:t>XPath</w:t>
      </w:r>
      <w:proofErr w:type="spellEnd"/>
      <w:r w:rsidR="00F22842" w:rsidRPr="001C26B9">
        <w:rPr>
          <w:rFonts w:asciiTheme="majorBidi" w:hAnsiTheme="majorBidi" w:cstheme="majorBidi"/>
          <w:sz w:val="24"/>
          <w:szCs w:val="24"/>
        </w:rPr>
        <w:t xml:space="preserve">. La quatrième section est </w:t>
      </w:r>
      <w:r w:rsidR="00920BD9" w:rsidRPr="001C26B9">
        <w:rPr>
          <w:rFonts w:asciiTheme="majorBidi" w:hAnsiTheme="majorBidi" w:cstheme="majorBidi"/>
          <w:sz w:val="24"/>
          <w:szCs w:val="24"/>
        </w:rPr>
        <w:t>consacrée au</w:t>
      </w:r>
      <w:r w:rsidR="00B95C85" w:rsidRPr="001C26B9">
        <w:rPr>
          <w:rFonts w:asciiTheme="majorBidi" w:hAnsiTheme="majorBidi" w:cstheme="majorBidi"/>
          <w:sz w:val="24"/>
          <w:szCs w:val="24"/>
        </w:rPr>
        <w:t xml:space="preserve"> langage de transformation XSLT</w:t>
      </w:r>
      <w:r w:rsidR="00920BD9" w:rsidRPr="001C26B9">
        <w:rPr>
          <w:rFonts w:asciiTheme="majorBidi" w:hAnsiTheme="majorBidi" w:cstheme="majorBidi"/>
          <w:sz w:val="24"/>
          <w:szCs w:val="24"/>
        </w:rPr>
        <w:t>. La cinquième section présente le</w:t>
      </w:r>
      <w:r w:rsidR="00B95C85" w:rsidRPr="001C26B9">
        <w:rPr>
          <w:rFonts w:asciiTheme="majorBidi" w:hAnsiTheme="majorBidi" w:cstheme="majorBidi"/>
          <w:sz w:val="24"/>
          <w:szCs w:val="24"/>
        </w:rPr>
        <w:t xml:space="preserve"> langage d’affichage </w:t>
      </w:r>
      <w:r w:rsidR="00A02AF7">
        <w:rPr>
          <w:rFonts w:asciiTheme="majorBidi" w:hAnsiTheme="majorBidi" w:cstheme="majorBidi"/>
          <w:sz w:val="24"/>
          <w:szCs w:val="24"/>
        </w:rPr>
        <w:t>XSL</w:t>
      </w:r>
      <w:r w:rsidR="00B95C85" w:rsidRPr="001C26B9">
        <w:rPr>
          <w:rFonts w:asciiTheme="majorBidi" w:hAnsiTheme="majorBidi" w:cstheme="majorBidi"/>
          <w:sz w:val="24"/>
          <w:szCs w:val="24"/>
        </w:rPr>
        <w:t>-FO</w:t>
      </w:r>
      <w:r w:rsidR="00920BD9" w:rsidRPr="001C26B9">
        <w:rPr>
          <w:rFonts w:asciiTheme="majorBidi" w:hAnsiTheme="majorBidi" w:cstheme="majorBidi"/>
          <w:sz w:val="24"/>
          <w:szCs w:val="24"/>
        </w:rPr>
        <w:t xml:space="preserve"> </w:t>
      </w:r>
      <w:r w:rsidR="00F22842" w:rsidRPr="001C26B9">
        <w:rPr>
          <w:rFonts w:asciiTheme="majorBidi" w:hAnsiTheme="majorBidi" w:cstheme="majorBidi"/>
          <w:sz w:val="24"/>
          <w:szCs w:val="24"/>
        </w:rPr>
        <w:t>. Le chapitre se termine par une conclusion.</w:t>
      </w:r>
    </w:p>
    <w:p w:rsidR="00E06B32" w:rsidRPr="001C26B9" w:rsidRDefault="002B7105" w:rsidP="00B202E2">
      <w:pPr>
        <w:spacing w:line="360" w:lineRule="auto"/>
        <w:jc w:val="both"/>
        <w:rPr>
          <w:rFonts w:asciiTheme="majorBidi" w:hAnsiTheme="majorBidi" w:cstheme="majorBidi"/>
          <w:sz w:val="24"/>
          <w:szCs w:val="24"/>
        </w:rPr>
      </w:pPr>
      <w:r w:rsidRPr="001C26B9">
        <w:rPr>
          <w:rFonts w:asciiTheme="majorBidi" w:hAnsiTheme="majorBidi" w:cstheme="majorBidi"/>
          <w:b/>
          <w:bCs/>
          <w:sz w:val="32"/>
          <w:szCs w:val="32"/>
        </w:rPr>
        <w:t>2. Présentation général de XSL :</w:t>
      </w:r>
    </w:p>
    <w:p w:rsidR="00920BD9" w:rsidRPr="001C26B9" w:rsidRDefault="00920BD9" w:rsidP="009960CA">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Dans cette section, nou</w:t>
      </w:r>
      <w:r w:rsidR="009960CA">
        <w:rPr>
          <w:rFonts w:asciiTheme="majorBidi" w:hAnsiTheme="majorBidi" w:cstheme="majorBidi"/>
          <w:sz w:val="24"/>
          <w:szCs w:val="24"/>
        </w:rPr>
        <w:t>s présentons un aperçu global du</w:t>
      </w:r>
      <w:r w:rsidRPr="001C26B9">
        <w:rPr>
          <w:rFonts w:asciiTheme="majorBidi" w:hAnsiTheme="majorBidi" w:cstheme="majorBidi"/>
          <w:sz w:val="24"/>
          <w:szCs w:val="24"/>
        </w:rPr>
        <w:t xml:space="preserve"> langage XSL. Nous commençons p</w:t>
      </w:r>
      <w:r w:rsidR="009960CA">
        <w:rPr>
          <w:rFonts w:asciiTheme="majorBidi" w:hAnsiTheme="majorBidi" w:cstheme="majorBidi"/>
          <w:sz w:val="24"/>
          <w:szCs w:val="24"/>
        </w:rPr>
        <w:t>ar son historique, puis sa</w:t>
      </w:r>
      <w:r w:rsidRPr="001C26B9">
        <w:rPr>
          <w:rFonts w:asciiTheme="majorBidi" w:hAnsiTheme="majorBidi" w:cstheme="majorBidi"/>
          <w:sz w:val="24"/>
          <w:szCs w:val="24"/>
        </w:rPr>
        <w:t xml:space="preserve"> définition, puis, nous abordons </w:t>
      </w:r>
      <w:r w:rsidR="009960CA">
        <w:rPr>
          <w:rFonts w:asciiTheme="majorBidi" w:hAnsiTheme="majorBidi" w:cstheme="majorBidi"/>
          <w:sz w:val="24"/>
          <w:szCs w:val="24"/>
        </w:rPr>
        <w:t>son</w:t>
      </w:r>
      <w:r w:rsidRPr="001C26B9">
        <w:rPr>
          <w:rFonts w:asciiTheme="majorBidi" w:hAnsiTheme="majorBidi" w:cstheme="majorBidi"/>
          <w:sz w:val="24"/>
          <w:szCs w:val="24"/>
        </w:rPr>
        <w:t xml:space="preserve"> fonctionnement. </w:t>
      </w:r>
    </w:p>
    <w:p w:rsidR="00124C08" w:rsidRPr="001C26B9" w:rsidRDefault="00124C08" w:rsidP="00B202E2">
      <w:pPr>
        <w:pStyle w:val="a3"/>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t>2.1 Historique :</w:t>
      </w:r>
    </w:p>
    <w:p w:rsidR="003B1C6D" w:rsidRPr="001C26B9" w:rsidRDefault="002F2494" w:rsidP="00B202E2">
      <w:pPr>
        <w:pStyle w:val="a3"/>
        <w:spacing w:line="360" w:lineRule="auto"/>
        <w:jc w:val="both"/>
        <w:rPr>
          <w:rFonts w:asciiTheme="majorBidi" w:hAnsiTheme="majorBidi" w:cstheme="majorBidi"/>
        </w:rPr>
      </w:pPr>
      <w:r w:rsidRPr="001C26B9">
        <w:rPr>
          <w:rFonts w:asciiTheme="majorBidi" w:hAnsiTheme="majorBidi" w:cstheme="majorBidi"/>
        </w:rPr>
        <w:lastRenderedPageBreak/>
        <w:t xml:space="preserve">    XSL</w:t>
      </w:r>
      <w:r w:rsidR="00124C08" w:rsidRPr="001C26B9">
        <w:rPr>
          <w:rFonts w:asciiTheme="majorBidi" w:hAnsiTheme="majorBidi" w:cstheme="majorBidi"/>
        </w:rPr>
        <w:t xml:space="preserve"> est</w:t>
      </w:r>
      <w:r w:rsidR="00587BFC" w:rsidRPr="001C26B9">
        <w:rPr>
          <w:rFonts w:asciiTheme="majorBidi" w:hAnsiTheme="majorBidi" w:cstheme="majorBidi"/>
        </w:rPr>
        <w:t xml:space="preserve"> apparue </w:t>
      </w:r>
      <w:r w:rsidRPr="001C26B9">
        <w:rPr>
          <w:rFonts w:asciiTheme="majorBidi" w:hAnsiTheme="majorBidi" w:cstheme="majorBidi"/>
        </w:rPr>
        <w:t>à</w:t>
      </w:r>
      <w:r w:rsidR="00587BFC" w:rsidRPr="001C26B9">
        <w:rPr>
          <w:rFonts w:asciiTheme="majorBidi" w:hAnsiTheme="majorBidi" w:cstheme="majorBidi"/>
        </w:rPr>
        <w:t xml:space="preserve"> cause d’un besoin d’</w:t>
      </w:r>
      <w:r w:rsidRPr="001C26B9">
        <w:rPr>
          <w:rFonts w:asciiTheme="majorBidi" w:hAnsiTheme="majorBidi" w:cstheme="majorBidi"/>
        </w:rPr>
        <w:t>avoir un langage pour gérer la défi</w:t>
      </w:r>
      <w:r w:rsidR="004206E6" w:rsidRPr="001C26B9">
        <w:rPr>
          <w:rFonts w:asciiTheme="majorBidi" w:hAnsiTheme="majorBidi" w:cstheme="majorBidi"/>
        </w:rPr>
        <w:t>nition des balises clientes de XML</w:t>
      </w:r>
      <w:r w:rsidRPr="001C26B9">
        <w:rPr>
          <w:rFonts w:asciiTheme="majorBidi" w:hAnsiTheme="majorBidi" w:cstheme="majorBidi"/>
        </w:rPr>
        <w:t> . En septembre 1988 Microsoft ,</w:t>
      </w:r>
      <w:proofErr w:type="spellStart"/>
      <w:r w:rsidR="003B1C6D" w:rsidRPr="001C26B9">
        <w:rPr>
          <w:rFonts w:asciiTheme="majorBidi" w:hAnsiTheme="majorBidi" w:cstheme="majorBidi"/>
        </w:rPr>
        <w:t>T</w:t>
      </w:r>
      <w:r w:rsidRPr="001C26B9">
        <w:rPr>
          <w:rFonts w:asciiTheme="majorBidi" w:hAnsiTheme="majorBidi" w:cstheme="majorBidi"/>
        </w:rPr>
        <w:t>excel</w:t>
      </w:r>
      <w:proofErr w:type="spellEnd"/>
      <w:r w:rsidRPr="001C26B9">
        <w:rPr>
          <w:rFonts w:asciiTheme="majorBidi" w:hAnsiTheme="majorBidi" w:cstheme="majorBidi"/>
        </w:rPr>
        <w:t xml:space="preserve"> et </w:t>
      </w:r>
      <w:proofErr w:type="spellStart"/>
      <w:r w:rsidR="003B1C6D" w:rsidRPr="001C26B9">
        <w:rPr>
          <w:rFonts w:asciiTheme="majorBidi" w:hAnsiTheme="majorBidi" w:cstheme="majorBidi"/>
        </w:rPr>
        <w:t>webmethods</w:t>
      </w:r>
      <w:proofErr w:type="spellEnd"/>
      <w:r w:rsidRPr="001C26B9">
        <w:rPr>
          <w:rFonts w:asciiTheme="majorBidi" w:hAnsiTheme="majorBidi" w:cstheme="majorBidi"/>
        </w:rPr>
        <w:t xml:space="preserve"> ont soumis </w:t>
      </w:r>
      <w:r w:rsidR="003B1C6D" w:rsidRPr="001C26B9">
        <w:rPr>
          <w:rFonts w:asciiTheme="majorBidi" w:hAnsiTheme="majorBidi" w:cstheme="majorBidi"/>
        </w:rPr>
        <w:t>une proposition de W3C sous le nom de langage de requête XML ou XQL.</w:t>
      </w:r>
    </w:p>
    <w:p w:rsidR="00495E4C" w:rsidRPr="001C26B9" w:rsidRDefault="00495E4C"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3B1C6D" w:rsidRPr="001C26B9">
        <w:rPr>
          <w:rFonts w:asciiTheme="majorBidi" w:hAnsiTheme="majorBidi" w:cstheme="majorBidi"/>
        </w:rPr>
        <w:t xml:space="preserve">En mai 1999, le W3C à décidé d’unifier les recherches dans cette direction sous un noyau commun de modèles sémantiques pour la </w:t>
      </w:r>
      <w:proofErr w:type="spellStart"/>
      <w:r w:rsidR="003B1C6D" w:rsidRPr="001C26B9">
        <w:rPr>
          <w:rFonts w:asciiTheme="majorBidi" w:hAnsiTheme="majorBidi" w:cstheme="majorBidi"/>
        </w:rPr>
        <w:t>requétage</w:t>
      </w:r>
      <w:proofErr w:type="spellEnd"/>
      <w:r w:rsidR="003B1C6D" w:rsidRPr="001C26B9">
        <w:rPr>
          <w:rFonts w:asciiTheme="majorBidi" w:hAnsiTheme="majorBidi" w:cstheme="majorBidi"/>
        </w:rPr>
        <w:t>, et le résultat de cela a été XSL pour la transformation ou XSLT</w:t>
      </w:r>
      <w:r w:rsidRPr="001C26B9">
        <w:rPr>
          <w:rFonts w:asciiTheme="majorBidi" w:hAnsiTheme="majorBidi" w:cstheme="majorBidi"/>
        </w:rPr>
        <w:t>.</w:t>
      </w:r>
      <w:r w:rsidR="00A52812">
        <w:rPr>
          <w:rFonts w:asciiTheme="majorBidi" w:hAnsiTheme="majorBidi" w:cstheme="majorBidi"/>
        </w:rPr>
        <w:t xml:space="preserve">   </w:t>
      </w:r>
    </w:p>
    <w:p w:rsidR="00495E4C" w:rsidRPr="001C26B9" w:rsidRDefault="00495E4C" w:rsidP="00B202E2">
      <w:pPr>
        <w:pStyle w:val="a3"/>
        <w:spacing w:line="360" w:lineRule="auto"/>
        <w:jc w:val="both"/>
        <w:rPr>
          <w:rFonts w:asciiTheme="majorBidi" w:hAnsiTheme="majorBidi" w:cstheme="majorBidi"/>
        </w:rPr>
      </w:pPr>
      <w:r w:rsidRPr="001C26B9">
        <w:rPr>
          <w:rFonts w:asciiTheme="majorBidi" w:hAnsiTheme="majorBidi" w:cstheme="majorBidi"/>
        </w:rPr>
        <w:t>Durant le développement de XSLT, une autre spécification de la famille XML était en cours :</w:t>
      </w:r>
      <w:proofErr w:type="spellStart"/>
      <w:r w:rsidRPr="001C26B9">
        <w:rPr>
          <w:rFonts w:asciiTheme="majorBidi" w:hAnsiTheme="majorBidi" w:cstheme="majorBidi"/>
        </w:rPr>
        <w:t>Xpointer</w:t>
      </w:r>
      <w:proofErr w:type="spellEnd"/>
      <w:r w:rsidRPr="001C26B9">
        <w:rPr>
          <w:rFonts w:asciiTheme="majorBidi" w:hAnsiTheme="majorBidi" w:cstheme="majorBidi"/>
        </w:rPr>
        <w:t xml:space="preserve"> . </w:t>
      </w:r>
      <w:proofErr w:type="spellStart"/>
      <w:r w:rsidRPr="001C26B9">
        <w:rPr>
          <w:rFonts w:asciiTheme="majorBidi" w:hAnsiTheme="majorBidi" w:cstheme="majorBidi"/>
        </w:rPr>
        <w:t>Xpointer</w:t>
      </w:r>
      <w:proofErr w:type="spellEnd"/>
      <w:r w:rsidRPr="001C26B9">
        <w:rPr>
          <w:rFonts w:asciiTheme="majorBidi" w:hAnsiTheme="majorBidi" w:cstheme="majorBidi"/>
        </w:rPr>
        <w:t xml:space="preserve"> utilise l’idée de balise ancrées dans le but de permettre l’adressage à des parties différentes du docu</w:t>
      </w:r>
      <w:r w:rsidR="00CF7257" w:rsidRPr="001C26B9">
        <w:rPr>
          <w:rFonts w:asciiTheme="majorBidi" w:hAnsiTheme="majorBidi" w:cstheme="majorBidi"/>
        </w:rPr>
        <w:t>ment.</w:t>
      </w:r>
    </w:p>
    <w:p w:rsidR="00124C08" w:rsidRPr="001C26B9" w:rsidRDefault="00CF725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Le besoin de </w:t>
      </w:r>
      <w:r w:rsidR="004206E6" w:rsidRPr="001C26B9">
        <w:rPr>
          <w:rFonts w:asciiTheme="majorBidi" w:hAnsiTheme="majorBidi" w:cstheme="majorBidi"/>
        </w:rPr>
        <w:t>sélection</w:t>
      </w:r>
      <w:r w:rsidRPr="001C26B9">
        <w:rPr>
          <w:rFonts w:asciiTheme="majorBidi" w:hAnsiTheme="majorBidi" w:cstheme="majorBidi"/>
        </w:rPr>
        <w:t xml:space="preserve"> de différentes parties de document XML, pour différentes résultats, a résulté d’une sémantique et syntaxe commune ,connus sous le nom de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Cependant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est en théorie un sous-ensemble de XSLT.il peut </w:t>
      </w:r>
      <w:r w:rsidR="004206E6" w:rsidRPr="001C26B9">
        <w:rPr>
          <w:rFonts w:asciiTheme="majorBidi" w:hAnsiTheme="majorBidi" w:cstheme="majorBidi"/>
        </w:rPr>
        <w:t>être</w:t>
      </w:r>
      <w:r w:rsidRPr="001C26B9">
        <w:rPr>
          <w:rFonts w:asciiTheme="majorBidi" w:hAnsiTheme="majorBidi" w:cstheme="majorBidi"/>
        </w:rPr>
        <w:t xml:space="preserve"> utilisé  </w:t>
      </w:r>
      <w:r w:rsidR="004206E6" w:rsidRPr="001C26B9">
        <w:rPr>
          <w:rFonts w:asciiTheme="majorBidi" w:hAnsiTheme="majorBidi" w:cstheme="majorBidi"/>
        </w:rPr>
        <w:t xml:space="preserve">indépendamment. Aujourd’hui, XSLT, </w:t>
      </w:r>
      <w:r w:rsidR="00644D14">
        <w:rPr>
          <w:rFonts w:asciiTheme="majorBidi" w:hAnsiTheme="majorBidi" w:cstheme="majorBidi"/>
        </w:rPr>
        <w:t>utilise</w:t>
      </w:r>
      <w:r w:rsidR="00C60E2F" w:rsidRPr="001C26B9">
        <w:rPr>
          <w:rFonts w:asciiTheme="majorBidi" w:hAnsiTheme="majorBidi" w:cstheme="majorBidi"/>
        </w:rPr>
        <w:t xml:space="preserve"> </w:t>
      </w:r>
      <w:proofErr w:type="spellStart"/>
      <w:r w:rsidR="00C60E2F" w:rsidRPr="001C26B9">
        <w:rPr>
          <w:rFonts w:asciiTheme="majorBidi" w:hAnsiTheme="majorBidi" w:cstheme="majorBidi"/>
        </w:rPr>
        <w:t>XPath</w:t>
      </w:r>
      <w:proofErr w:type="spellEnd"/>
      <w:r w:rsidR="00C60E2F" w:rsidRPr="001C26B9">
        <w:rPr>
          <w:rFonts w:asciiTheme="majorBidi" w:hAnsiTheme="majorBidi" w:cstheme="majorBidi"/>
        </w:rPr>
        <w:t xml:space="preserve">  </w:t>
      </w:r>
      <w:r w:rsidR="00AD547B" w:rsidRPr="001C26B9">
        <w:rPr>
          <w:rFonts w:asciiTheme="majorBidi" w:hAnsiTheme="majorBidi" w:cstheme="majorBidi"/>
        </w:rPr>
        <w:t xml:space="preserve">pour sélectionner différentes parties </w:t>
      </w:r>
      <w:r w:rsidR="001E55DC">
        <w:rPr>
          <w:rFonts w:asciiTheme="majorBidi" w:hAnsiTheme="majorBidi" w:cstheme="majorBidi"/>
        </w:rPr>
        <w:t>dans un document XML [CRISTIAN  Dalie et al,10].</w:t>
      </w:r>
    </w:p>
    <w:p w:rsidR="002B7105" w:rsidRPr="001C26B9" w:rsidRDefault="002B7105" w:rsidP="00B202E2">
      <w:pPr>
        <w:pStyle w:val="a3"/>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t>2.</w:t>
      </w:r>
      <w:r w:rsidR="00124C08" w:rsidRPr="001C26B9">
        <w:rPr>
          <w:rFonts w:asciiTheme="majorBidi" w:hAnsiTheme="majorBidi" w:cstheme="majorBidi"/>
          <w:b/>
          <w:bCs/>
          <w:sz w:val="28"/>
          <w:szCs w:val="28"/>
        </w:rPr>
        <w:t>2</w:t>
      </w:r>
      <w:r w:rsidRPr="001C26B9">
        <w:rPr>
          <w:rFonts w:asciiTheme="majorBidi" w:hAnsiTheme="majorBidi" w:cstheme="majorBidi"/>
          <w:b/>
          <w:bCs/>
          <w:sz w:val="28"/>
          <w:szCs w:val="28"/>
        </w:rPr>
        <w:t xml:space="preserve"> </w:t>
      </w:r>
      <w:r w:rsidR="00CD3EC9" w:rsidRPr="001C26B9">
        <w:rPr>
          <w:rFonts w:asciiTheme="majorBidi" w:hAnsiTheme="majorBidi" w:cstheme="majorBidi"/>
          <w:b/>
          <w:bCs/>
          <w:sz w:val="28"/>
          <w:szCs w:val="28"/>
        </w:rPr>
        <w:t>Définition de XSL:</w:t>
      </w:r>
    </w:p>
    <w:p w:rsidR="00DC3D24" w:rsidRDefault="002B7105"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w:t>
      </w:r>
      <w:r w:rsidRPr="001C26B9">
        <w:rPr>
          <w:rFonts w:asciiTheme="majorBidi" w:hAnsiTheme="majorBidi" w:cstheme="majorBidi"/>
          <w:b/>
          <w:bCs/>
          <w:sz w:val="28"/>
          <w:szCs w:val="28"/>
        </w:rPr>
        <w:t xml:space="preserve"> </w:t>
      </w:r>
      <w:r w:rsidR="00EA1CBE" w:rsidRPr="001C26B9">
        <w:rPr>
          <w:rFonts w:asciiTheme="majorBidi" w:hAnsiTheme="majorBidi" w:cstheme="majorBidi"/>
        </w:rPr>
        <w:t>XSL (</w:t>
      </w:r>
      <w:proofErr w:type="spellStart"/>
      <w:r w:rsidR="00EA1CBE" w:rsidRPr="001C26B9">
        <w:rPr>
          <w:rFonts w:asciiTheme="majorBidi" w:hAnsiTheme="majorBidi" w:cstheme="majorBidi"/>
        </w:rPr>
        <w:t>eXtensible</w:t>
      </w:r>
      <w:proofErr w:type="spellEnd"/>
      <w:r w:rsidR="00EA1CBE" w:rsidRPr="001C26B9">
        <w:rPr>
          <w:rFonts w:asciiTheme="majorBidi" w:hAnsiTheme="majorBidi" w:cstheme="majorBidi"/>
        </w:rPr>
        <w:t xml:space="preserve"> </w:t>
      </w:r>
      <w:proofErr w:type="spellStart"/>
      <w:r w:rsidR="00EA1CBE" w:rsidRPr="001C26B9">
        <w:rPr>
          <w:rFonts w:asciiTheme="majorBidi" w:hAnsiTheme="majorBidi" w:cstheme="majorBidi"/>
        </w:rPr>
        <w:t>Stylesheet</w:t>
      </w:r>
      <w:proofErr w:type="spellEnd"/>
      <w:r w:rsidR="00EA1CBE" w:rsidRPr="001C26B9">
        <w:rPr>
          <w:rFonts w:asciiTheme="majorBidi" w:hAnsiTheme="majorBidi" w:cstheme="majorBidi"/>
        </w:rPr>
        <w:t xml:space="preserve"> </w:t>
      </w:r>
      <w:proofErr w:type="spellStart"/>
      <w:r w:rsidR="00EA1CBE" w:rsidRPr="001C26B9">
        <w:rPr>
          <w:rFonts w:asciiTheme="majorBidi" w:hAnsiTheme="majorBidi" w:cstheme="majorBidi"/>
        </w:rPr>
        <w:t>Language</w:t>
      </w:r>
      <w:proofErr w:type="spellEnd"/>
      <w:r w:rsidR="00EA1CBE" w:rsidRPr="001C26B9">
        <w:rPr>
          <w:rFonts w:asciiTheme="majorBidi" w:hAnsiTheme="majorBidi" w:cstheme="majorBidi"/>
        </w:rPr>
        <w:t>) est le langage de description de feuilles de style du W3C associé à XML pour mettre en forme des données</w:t>
      </w:r>
      <w:r w:rsidR="00DC3D24">
        <w:rPr>
          <w:rFonts w:asciiTheme="majorBidi" w:hAnsiTheme="majorBidi" w:cstheme="majorBidi"/>
        </w:rPr>
        <w:t xml:space="preserve"> .</w:t>
      </w:r>
    </w:p>
    <w:p w:rsidR="002B7105" w:rsidRPr="001C26B9" w:rsidRDefault="00460C0C" w:rsidP="00B202E2">
      <w:pPr>
        <w:pStyle w:val="a3"/>
        <w:spacing w:line="360" w:lineRule="auto"/>
        <w:jc w:val="both"/>
        <w:rPr>
          <w:rFonts w:asciiTheme="majorBidi" w:hAnsiTheme="majorBidi" w:cstheme="majorBidi"/>
        </w:rPr>
      </w:pPr>
      <w:r>
        <w:rPr>
          <w:rFonts w:asciiTheme="majorBidi" w:hAnsiTheme="majorBidi" w:cstheme="majorBidi"/>
        </w:rPr>
        <w:t xml:space="preserve">    </w:t>
      </w:r>
      <w:r w:rsidR="00BE18C2">
        <w:rPr>
          <w:rFonts w:asciiTheme="majorBidi" w:hAnsiTheme="majorBidi" w:cstheme="majorBidi"/>
        </w:rPr>
        <w:t xml:space="preserve">XSL </w:t>
      </w:r>
      <w:r w:rsidR="00A13B73">
        <w:rPr>
          <w:rFonts w:asciiTheme="majorBidi" w:hAnsiTheme="majorBidi" w:cstheme="majorBidi"/>
        </w:rPr>
        <w:t xml:space="preserve"> </w:t>
      </w:r>
      <w:r w:rsidR="002B7105" w:rsidRPr="001C26B9">
        <w:rPr>
          <w:rFonts w:asciiTheme="majorBidi" w:hAnsiTheme="majorBidi" w:cstheme="majorBidi"/>
        </w:rPr>
        <w:t xml:space="preserve"> est une recommandation du W3C datant de novembre 1999. C'est donc un standard dans le domaine de la publication sur le Web. Le XSL est en quelque sorte le langage de feuille de style du XML. Un fichier de feuilles de style reprend des données XML et produit la présentation ou l'affichage de ce contenu XML selon les </w:t>
      </w:r>
      <w:r w:rsidR="001E55DC">
        <w:rPr>
          <w:rFonts w:asciiTheme="majorBidi" w:hAnsiTheme="majorBidi" w:cstheme="majorBidi"/>
        </w:rPr>
        <w:t>souh</w:t>
      </w:r>
      <w:r w:rsidR="00A13B73">
        <w:rPr>
          <w:rFonts w:asciiTheme="majorBidi" w:hAnsiTheme="majorBidi" w:cstheme="majorBidi"/>
        </w:rPr>
        <w:t xml:space="preserve">aits du créateur de la page </w:t>
      </w:r>
      <w:r w:rsidR="00562F24">
        <w:rPr>
          <w:rFonts w:asciiTheme="majorBidi" w:hAnsiTheme="majorBidi" w:cstheme="majorBidi"/>
        </w:rPr>
        <w:t>[</w:t>
      </w:r>
      <w:r w:rsidR="003A2FC4" w:rsidRPr="00B63E94">
        <w:rPr>
          <w:rFonts w:asciiTheme="majorBidi" w:hAnsiTheme="majorBidi" w:cstheme="majorBidi"/>
        </w:rPr>
        <w:t>Olivier Carton</w:t>
      </w:r>
      <w:r w:rsidR="003A2FC4">
        <w:rPr>
          <w:rFonts w:asciiTheme="majorBidi" w:hAnsiTheme="majorBidi" w:cstheme="majorBidi"/>
        </w:rPr>
        <w:t xml:space="preserve"> ,</w:t>
      </w:r>
      <w:r w:rsidR="00562F24">
        <w:rPr>
          <w:rFonts w:asciiTheme="majorBidi" w:hAnsiTheme="majorBidi" w:cstheme="majorBidi"/>
        </w:rPr>
        <w:t>11].</w:t>
      </w:r>
    </w:p>
    <w:p w:rsidR="002B7105" w:rsidRPr="001C26B9" w:rsidRDefault="002B7105"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Le XSL comporte en fait 3 langages :</w:t>
      </w:r>
    </w:p>
    <w:p w:rsidR="002B7105" w:rsidRPr="001C26B9" w:rsidRDefault="002B7105" w:rsidP="00B202E2">
      <w:pPr>
        <w:numPr>
          <w:ilvl w:val="1"/>
          <w:numId w:val="5"/>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Le XSLT qui est un langage qui Transforme un document XML en un format, généralement en Html, reconnu par un navigateur.</w:t>
      </w:r>
    </w:p>
    <w:p w:rsidR="002B7105" w:rsidRPr="001C26B9" w:rsidRDefault="002B7105" w:rsidP="00B202E2">
      <w:pPr>
        <w:numPr>
          <w:ilvl w:val="1"/>
          <w:numId w:val="5"/>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Le </w:t>
      </w:r>
      <w:proofErr w:type="spellStart"/>
      <w:r w:rsidR="00DC3D24" w:rsidRPr="001C26B9">
        <w:rPr>
          <w:rFonts w:asciiTheme="majorBidi" w:eastAsia="Times New Roman" w:hAnsiTheme="majorBidi" w:cstheme="majorBidi"/>
          <w:sz w:val="24"/>
          <w:szCs w:val="24"/>
          <w:lang w:eastAsia="fr-FR"/>
        </w:rPr>
        <w:t>XPath</w:t>
      </w:r>
      <w:proofErr w:type="spellEnd"/>
      <w:r w:rsidRPr="001C26B9">
        <w:rPr>
          <w:rFonts w:asciiTheme="majorBidi" w:eastAsia="Times New Roman" w:hAnsiTheme="majorBidi" w:cstheme="majorBidi"/>
          <w:sz w:val="24"/>
          <w:szCs w:val="24"/>
          <w:lang w:eastAsia="fr-FR"/>
        </w:rPr>
        <w:t xml:space="preserve"> qui permet de définir et d'adresser des parties de document XML.</w:t>
      </w:r>
    </w:p>
    <w:p w:rsidR="002B7105" w:rsidRPr="001C26B9" w:rsidRDefault="002B7105" w:rsidP="00B202E2">
      <w:pPr>
        <w:numPr>
          <w:ilvl w:val="1"/>
          <w:numId w:val="5"/>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Le XML </w:t>
      </w:r>
      <w:proofErr w:type="spellStart"/>
      <w:r w:rsidRPr="001C26B9">
        <w:rPr>
          <w:rFonts w:asciiTheme="majorBidi" w:eastAsia="Times New Roman" w:hAnsiTheme="majorBidi" w:cstheme="majorBidi"/>
          <w:sz w:val="24"/>
          <w:szCs w:val="24"/>
          <w:lang w:eastAsia="fr-FR"/>
        </w:rPr>
        <w:t>Formatter</w:t>
      </w:r>
      <w:proofErr w:type="spellEnd"/>
      <w:r w:rsidR="00755546">
        <w:rPr>
          <w:rFonts w:asciiTheme="majorBidi" w:eastAsia="Times New Roman" w:hAnsiTheme="majorBidi" w:cstheme="majorBidi"/>
          <w:sz w:val="24"/>
          <w:szCs w:val="24"/>
          <w:lang w:eastAsia="fr-FR"/>
        </w:rPr>
        <w:t xml:space="preserve"> (XSL-FO)</w:t>
      </w:r>
      <w:r w:rsidRPr="001C26B9">
        <w:rPr>
          <w:rFonts w:asciiTheme="majorBidi" w:eastAsia="Times New Roman" w:hAnsiTheme="majorBidi" w:cstheme="majorBidi"/>
          <w:sz w:val="24"/>
          <w:szCs w:val="24"/>
          <w:lang w:eastAsia="fr-FR"/>
        </w:rPr>
        <w:t xml:space="preserve"> pour "formater" du XML (transformé) de façon qu'il puisse</w:t>
      </w:r>
      <w:r w:rsidR="00DC3D24">
        <w:rPr>
          <w:rFonts w:asciiTheme="majorBidi" w:eastAsia="Times New Roman" w:hAnsiTheme="majorBidi" w:cstheme="majorBidi"/>
          <w:sz w:val="24"/>
          <w:szCs w:val="24"/>
          <w:lang w:eastAsia="fr-FR"/>
        </w:rPr>
        <w:t xml:space="preserve"> être rendu sur </w:t>
      </w:r>
      <w:r w:rsidRPr="001C26B9">
        <w:rPr>
          <w:rFonts w:asciiTheme="majorBidi" w:eastAsia="Times New Roman" w:hAnsiTheme="majorBidi" w:cstheme="majorBidi"/>
          <w:sz w:val="24"/>
          <w:szCs w:val="24"/>
          <w:lang w:eastAsia="fr-FR"/>
        </w:rPr>
        <w:t xml:space="preserve"> des </w:t>
      </w:r>
      <w:r w:rsidR="00562F24">
        <w:rPr>
          <w:rFonts w:asciiTheme="majorBidi" w:eastAsia="Times New Roman" w:hAnsiTheme="majorBidi" w:cstheme="majorBidi"/>
          <w:sz w:val="24"/>
          <w:szCs w:val="24"/>
          <w:lang w:eastAsia="fr-FR"/>
        </w:rPr>
        <w:t>unités de reconnaissance vocale .</w:t>
      </w:r>
    </w:p>
    <w:p w:rsidR="00F72906" w:rsidRPr="000B1EC2" w:rsidRDefault="002B7105" w:rsidP="00B202E2">
      <w:pPr>
        <w:pStyle w:val="a6"/>
        <w:numPr>
          <w:ilvl w:val="1"/>
          <w:numId w:val="46"/>
        </w:numPr>
        <w:spacing w:before="100" w:beforeAutospacing="1" w:after="100" w:afterAutospacing="1" w:line="360" w:lineRule="auto"/>
        <w:jc w:val="both"/>
        <w:rPr>
          <w:rFonts w:asciiTheme="majorBidi" w:eastAsia="Times New Roman" w:hAnsiTheme="majorBidi" w:cstheme="majorBidi"/>
          <w:b/>
          <w:bCs/>
          <w:sz w:val="28"/>
          <w:szCs w:val="28"/>
          <w:lang w:eastAsia="fr-FR"/>
        </w:rPr>
      </w:pPr>
      <w:r w:rsidRPr="000B1EC2">
        <w:rPr>
          <w:rFonts w:asciiTheme="majorBidi" w:eastAsia="Times New Roman" w:hAnsiTheme="majorBidi" w:cstheme="majorBidi"/>
          <w:b/>
          <w:bCs/>
          <w:sz w:val="28"/>
          <w:szCs w:val="28"/>
          <w:lang w:eastAsia="fr-FR"/>
        </w:rPr>
        <w:lastRenderedPageBreak/>
        <w:t xml:space="preserve"> </w:t>
      </w:r>
      <w:r w:rsidR="00F72906" w:rsidRPr="000B1EC2">
        <w:rPr>
          <w:rFonts w:asciiTheme="majorBidi" w:eastAsia="Times New Roman" w:hAnsiTheme="majorBidi" w:cstheme="majorBidi"/>
          <w:b/>
          <w:bCs/>
          <w:sz w:val="28"/>
          <w:szCs w:val="28"/>
          <w:lang w:eastAsia="fr-FR"/>
        </w:rPr>
        <w:t>Fonctionnement de XSL :</w:t>
      </w:r>
    </w:p>
    <w:p w:rsidR="000B1EC2" w:rsidRDefault="00F72906"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881BD5" w:rsidRPr="001C26B9">
        <w:rPr>
          <w:rFonts w:asciiTheme="majorBidi" w:hAnsiTheme="majorBidi" w:cstheme="majorBidi"/>
        </w:rPr>
        <w:t>En présente</w:t>
      </w:r>
      <w:r w:rsidRPr="001C26B9">
        <w:rPr>
          <w:rFonts w:asciiTheme="majorBidi" w:hAnsiTheme="majorBidi" w:cstheme="majorBidi"/>
        </w:rPr>
        <w:t xml:space="preserve"> les principaux éléments à connaître afin de mettre en place un document XSL.</w:t>
      </w:r>
    </w:p>
    <w:p w:rsidR="000B1EC2" w:rsidRPr="001C26B9" w:rsidRDefault="00F72906" w:rsidP="00B202E2">
      <w:pPr>
        <w:pStyle w:val="a3"/>
        <w:numPr>
          <w:ilvl w:val="0"/>
          <w:numId w:val="45"/>
        </w:numPr>
        <w:spacing w:line="360" w:lineRule="auto"/>
        <w:jc w:val="both"/>
        <w:rPr>
          <w:rFonts w:asciiTheme="majorBidi" w:hAnsiTheme="majorBidi" w:cstheme="majorBidi"/>
        </w:rPr>
      </w:pPr>
      <w:r w:rsidRPr="001C26B9">
        <w:rPr>
          <w:rFonts w:asciiTheme="majorBidi" w:hAnsiTheme="majorBidi" w:cstheme="majorBidi"/>
        </w:rPr>
        <w:t>Pour déclarer le do</w:t>
      </w:r>
      <w:r w:rsidR="000B1EC2">
        <w:rPr>
          <w:rFonts w:asciiTheme="majorBidi" w:hAnsiTheme="majorBidi" w:cstheme="majorBidi"/>
        </w:rPr>
        <w:t>cument en tant que document XML :</w:t>
      </w:r>
    </w:p>
    <w:p w:rsidR="000B1EC2" w:rsidRPr="00B3249D" w:rsidRDefault="000B1EC2" w:rsidP="00B2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 xml:space="preserve"> </w:t>
      </w:r>
      <w:r w:rsidR="003E22FD">
        <w:rPr>
          <w:rFonts w:asciiTheme="majorBidi" w:eastAsia="Times New Roman" w:hAnsiTheme="majorBidi" w:cstheme="majorBidi"/>
          <w:sz w:val="24"/>
          <w:szCs w:val="24"/>
          <w:lang w:eastAsia="fr-FR"/>
        </w:rPr>
        <w:t xml:space="preserve">      </w:t>
      </w:r>
      <w:r w:rsidRPr="00B3249D">
        <w:rPr>
          <w:rFonts w:asciiTheme="majorBidi" w:eastAsia="Times New Roman" w:hAnsiTheme="majorBidi" w:cstheme="majorBidi"/>
          <w:sz w:val="24"/>
          <w:szCs w:val="24"/>
          <w:lang w:eastAsia="fr-FR"/>
        </w:rPr>
        <w:t>&lt;?xml version="1.0"?&gt;</w:t>
      </w:r>
    </w:p>
    <w:p w:rsidR="00EA1CBE" w:rsidRPr="001C26B9" w:rsidRDefault="000B1EC2" w:rsidP="00B202E2">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72906" w:rsidRPr="001C26B9">
        <w:rPr>
          <w:rFonts w:asciiTheme="majorBidi" w:hAnsiTheme="majorBidi" w:cstheme="majorBidi"/>
          <w:sz w:val="24"/>
          <w:szCs w:val="24"/>
        </w:rPr>
        <w:t xml:space="preserve">- </w:t>
      </w:r>
      <w:r>
        <w:rPr>
          <w:rFonts w:asciiTheme="majorBidi" w:hAnsiTheme="majorBidi" w:cstheme="majorBidi"/>
          <w:sz w:val="24"/>
          <w:szCs w:val="24"/>
        </w:rPr>
        <w:t xml:space="preserve">   </w:t>
      </w:r>
      <w:r w:rsidR="00F72906" w:rsidRPr="001C26B9">
        <w:rPr>
          <w:rFonts w:asciiTheme="majorBidi" w:hAnsiTheme="majorBidi" w:cstheme="majorBidi"/>
          <w:sz w:val="24"/>
          <w:szCs w:val="24"/>
        </w:rPr>
        <w:t>Pour préciser le type de langage utilisé d</w:t>
      </w:r>
      <w:r>
        <w:rPr>
          <w:rFonts w:asciiTheme="majorBidi" w:hAnsiTheme="majorBidi" w:cstheme="majorBidi"/>
          <w:sz w:val="24"/>
          <w:szCs w:val="24"/>
        </w:rPr>
        <w:t>ans le document (= langage XSL) :</w:t>
      </w:r>
    </w:p>
    <w:p w:rsidR="000B1EC2" w:rsidRPr="00B3249D" w:rsidRDefault="000B1EC2" w:rsidP="00B202E2">
      <w:pPr>
        <w:pStyle w:val="HTML"/>
        <w:spacing w:line="360" w:lineRule="auto"/>
        <w:jc w:val="both"/>
        <w:rPr>
          <w:rFonts w:asciiTheme="majorBidi" w:hAnsiTheme="majorBidi" w:cstheme="majorBidi"/>
          <w:sz w:val="24"/>
          <w:szCs w:val="24"/>
          <w:lang w:val="en-US"/>
        </w:rPr>
      </w:pPr>
      <w:r w:rsidRPr="003D6CBD">
        <w:rPr>
          <w:rStyle w:val="re1"/>
          <w:rFonts w:asciiTheme="majorBidi" w:hAnsiTheme="majorBidi" w:cstheme="majorBidi"/>
          <w:sz w:val="24"/>
          <w:szCs w:val="24"/>
        </w:rPr>
        <w:t xml:space="preserve"> </w:t>
      </w:r>
      <w:r w:rsidRPr="00B3249D">
        <w:rPr>
          <w:rStyle w:val="re1"/>
          <w:rFonts w:asciiTheme="majorBidi" w:hAnsiTheme="majorBidi" w:cstheme="majorBidi"/>
          <w:sz w:val="24"/>
          <w:szCs w:val="24"/>
          <w:lang w:val="en-US"/>
        </w:rPr>
        <w:t xml:space="preserve">1 </w:t>
      </w:r>
      <w:r w:rsidR="003E22FD">
        <w:rPr>
          <w:rStyle w:val="re1"/>
          <w:rFonts w:asciiTheme="majorBidi" w:hAnsiTheme="majorBidi" w:cstheme="majorBidi"/>
          <w:sz w:val="24"/>
          <w:szCs w:val="24"/>
          <w:lang w:val="en-US"/>
        </w:rPr>
        <w:t xml:space="preserve">  </w:t>
      </w:r>
      <w:r w:rsidRPr="00B3249D">
        <w:rPr>
          <w:rStyle w:val="re1"/>
          <w:rFonts w:asciiTheme="majorBidi" w:hAnsiTheme="majorBidi" w:cstheme="majorBidi"/>
          <w:sz w:val="24"/>
          <w:szCs w:val="24"/>
          <w:lang w:val="en-US"/>
        </w:rPr>
        <w:t>&lt;</w:t>
      </w:r>
      <w:proofErr w:type="spellStart"/>
      <w:r w:rsidRPr="00B3249D">
        <w:rPr>
          <w:rStyle w:val="re1"/>
          <w:rFonts w:asciiTheme="majorBidi" w:hAnsiTheme="majorBidi" w:cstheme="majorBidi"/>
          <w:sz w:val="24"/>
          <w:szCs w:val="24"/>
          <w:lang w:val="en-US"/>
        </w:rPr>
        <w:t>xsl:stylesheet</w:t>
      </w:r>
      <w:proofErr w:type="spellEnd"/>
      <w:r w:rsidRPr="00B3249D">
        <w:rPr>
          <w:rStyle w:val="sc3"/>
          <w:rFonts w:asciiTheme="majorBidi" w:hAnsiTheme="majorBidi" w:cstheme="majorBidi"/>
          <w:sz w:val="24"/>
          <w:szCs w:val="24"/>
          <w:lang w:val="en-US"/>
        </w:rPr>
        <w:t xml:space="preserve"> </w:t>
      </w:r>
      <w:proofErr w:type="spellStart"/>
      <w:r w:rsidRPr="00B3249D">
        <w:rPr>
          <w:rStyle w:val="re0"/>
          <w:rFonts w:asciiTheme="majorBidi" w:hAnsiTheme="majorBidi" w:cstheme="majorBidi"/>
          <w:sz w:val="24"/>
          <w:szCs w:val="24"/>
          <w:lang w:val="en-US"/>
        </w:rPr>
        <w:t>xmlns:xsl</w:t>
      </w:r>
      <w:proofErr w:type="spellEnd"/>
      <w:r w:rsidRPr="00B3249D">
        <w:rPr>
          <w:rStyle w:val="sc3"/>
          <w:rFonts w:asciiTheme="majorBidi" w:hAnsiTheme="majorBidi" w:cstheme="majorBidi"/>
          <w:sz w:val="24"/>
          <w:szCs w:val="24"/>
          <w:lang w:val="en-US"/>
        </w:rPr>
        <w:t>=</w:t>
      </w:r>
      <w:r w:rsidRPr="00B3249D">
        <w:rPr>
          <w:rStyle w:val="st0"/>
          <w:rFonts w:asciiTheme="majorBidi" w:hAnsiTheme="majorBidi" w:cstheme="majorBidi"/>
          <w:sz w:val="24"/>
          <w:szCs w:val="24"/>
          <w:lang w:val="en-US"/>
        </w:rPr>
        <w:t>"http://www.w3.org/TR/WD-xsl"</w:t>
      </w:r>
      <w:r w:rsidRPr="00B3249D">
        <w:rPr>
          <w:rStyle w:val="re2"/>
          <w:rFonts w:asciiTheme="majorBidi" w:hAnsiTheme="majorBidi" w:cstheme="majorBidi"/>
          <w:sz w:val="24"/>
          <w:szCs w:val="24"/>
          <w:lang w:val="en-US"/>
        </w:rPr>
        <w:t>&gt;</w:t>
      </w:r>
    </w:p>
    <w:p w:rsidR="000B1EC2" w:rsidRPr="000B1EC2" w:rsidRDefault="000B1EC2" w:rsidP="00B202E2">
      <w:pPr>
        <w:pStyle w:val="HTML"/>
        <w:spacing w:line="360" w:lineRule="auto"/>
        <w:jc w:val="both"/>
        <w:rPr>
          <w:rFonts w:asciiTheme="majorBidi" w:hAnsiTheme="majorBidi" w:cstheme="majorBidi"/>
          <w:sz w:val="24"/>
          <w:szCs w:val="24"/>
        </w:rPr>
      </w:pPr>
      <w:r>
        <w:rPr>
          <w:rFonts w:asciiTheme="majorBidi" w:hAnsiTheme="majorBidi" w:cstheme="majorBidi"/>
          <w:sz w:val="24"/>
          <w:szCs w:val="24"/>
          <w:lang w:val="en-US"/>
        </w:rPr>
        <w:t xml:space="preserve"> </w:t>
      </w:r>
      <w:r w:rsidRPr="000B1EC2">
        <w:rPr>
          <w:rFonts w:asciiTheme="majorBidi" w:hAnsiTheme="majorBidi" w:cstheme="majorBidi"/>
          <w:sz w:val="24"/>
          <w:szCs w:val="24"/>
        </w:rPr>
        <w:t xml:space="preserve">2 </w:t>
      </w:r>
      <w:r w:rsidR="003E22FD">
        <w:rPr>
          <w:rFonts w:asciiTheme="majorBidi" w:hAnsiTheme="majorBidi" w:cstheme="majorBidi"/>
          <w:sz w:val="24"/>
          <w:szCs w:val="24"/>
        </w:rPr>
        <w:t xml:space="preserve">  </w:t>
      </w:r>
      <w:r w:rsidRPr="00B3249D">
        <w:rPr>
          <w:rFonts w:asciiTheme="majorBidi" w:hAnsiTheme="majorBidi" w:cstheme="majorBidi"/>
          <w:sz w:val="24"/>
          <w:szCs w:val="24"/>
        </w:rPr>
        <w:t>...</w:t>
      </w:r>
    </w:p>
    <w:p w:rsidR="000B1EC2" w:rsidRPr="00B3249D" w:rsidRDefault="000B1EC2" w:rsidP="00B202E2">
      <w:pPr>
        <w:pStyle w:val="HTML"/>
        <w:spacing w:line="360" w:lineRule="auto"/>
        <w:jc w:val="both"/>
        <w:rPr>
          <w:rFonts w:asciiTheme="majorBidi" w:hAnsiTheme="majorBidi" w:cstheme="majorBidi"/>
          <w:sz w:val="24"/>
          <w:szCs w:val="24"/>
        </w:rPr>
      </w:pPr>
      <w:r>
        <w:rPr>
          <w:rStyle w:val="re1"/>
          <w:rFonts w:asciiTheme="majorBidi" w:hAnsiTheme="majorBidi" w:cstheme="majorBidi"/>
          <w:sz w:val="24"/>
          <w:szCs w:val="24"/>
        </w:rPr>
        <w:t xml:space="preserve"> </w:t>
      </w:r>
      <w:r w:rsidRPr="00B3249D">
        <w:rPr>
          <w:rStyle w:val="re1"/>
          <w:rFonts w:asciiTheme="majorBidi" w:hAnsiTheme="majorBidi" w:cstheme="majorBidi"/>
          <w:sz w:val="24"/>
          <w:szCs w:val="24"/>
        </w:rPr>
        <w:t xml:space="preserve">3 </w:t>
      </w:r>
      <w:r w:rsidR="003E22FD">
        <w:rPr>
          <w:rStyle w:val="re1"/>
          <w:rFonts w:asciiTheme="majorBidi" w:hAnsiTheme="majorBidi" w:cstheme="majorBidi"/>
          <w:sz w:val="24"/>
          <w:szCs w:val="24"/>
        </w:rPr>
        <w:t xml:space="preserve">  </w:t>
      </w:r>
      <w:r w:rsidRPr="00B3249D">
        <w:rPr>
          <w:rStyle w:val="re1"/>
          <w:rFonts w:asciiTheme="majorBidi" w:hAnsiTheme="majorBidi" w:cstheme="majorBidi"/>
          <w:sz w:val="24"/>
          <w:szCs w:val="24"/>
        </w:rPr>
        <w:t>&lt;/</w:t>
      </w:r>
      <w:proofErr w:type="spellStart"/>
      <w:r w:rsidRPr="00B3249D">
        <w:rPr>
          <w:rStyle w:val="re1"/>
          <w:rFonts w:asciiTheme="majorBidi" w:hAnsiTheme="majorBidi" w:cstheme="majorBidi"/>
          <w:sz w:val="24"/>
          <w:szCs w:val="24"/>
        </w:rPr>
        <w:t>xsl:stylesheet</w:t>
      </w:r>
      <w:proofErr w:type="spellEnd"/>
      <w:r w:rsidRPr="00B3249D">
        <w:rPr>
          <w:rStyle w:val="re2"/>
          <w:rFonts w:asciiTheme="majorBidi" w:hAnsiTheme="majorBidi" w:cstheme="majorBidi"/>
          <w:sz w:val="24"/>
          <w:szCs w:val="24"/>
        </w:rPr>
        <w:t>&gt;</w:t>
      </w:r>
    </w:p>
    <w:p w:rsidR="00D10F21" w:rsidRPr="001C26B9" w:rsidRDefault="00D10F21" w:rsidP="00B202E2">
      <w:pPr>
        <w:tabs>
          <w:tab w:val="left" w:pos="7771"/>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w:t>
      </w:r>
      <w:r w:rsidR="000B1EC2">
        <w:rPr>
          <w:rFonts w:asciiTheme="majorBidi" w:hAnsiTheme="majorBidi" w:cstheme="majorBidi"/>
          <w:sz w:val="24"/>
          <w:szCs w:val="24"/>
        </w:rPr>
        <w:t xml:space="preserve">   </w:t>
      </w:r>
      <w:r w:rsidRPr="001C26B9">
        <w:rPr>
          <w:rFonts w:asciiTheme="majorBidi" w:hAnsiTheme="majorBidi" w:cstheme="majorBidi"/>
          <w:sz w:val="24"/>
          <w:szCs w:val="24"/>
        </w:rPr>
        <w:t xml:space="preserve">L'utilisation de la balise </w:t>
      </w:r>
      <w:proofErr w:type="spellStart"/>
      <w:r w:rsidRPr="001C26B9">
        <w:rPr>
          <w:rFonts w:asciiTheme="majorBidi" w:hAnsiTheme="majorBidi" w:cstheme="majorBidi"/>
          <w:sz w:val="24"/>
          <w:szCs w:val="24"/>
        </w:rPr>
        <w:t>template</w:t>
      </w:r>
      <w:proofErr w:type="spellEnd"/>
      <w:r w:rsidRPr="001C26B9">
        <w:rPr>
          <w:rFonts w:asciiTheme="majorBidi" w:hAnsiTheme="majorBidi" w:cstheme="majorBidi"/>
          <w:sz w:val="24"/>
          <w:szCs w:val="24"/>
        </w:rPr>
        <w:t xml:space="preserve"> va permettre une transformation de tous les éléments XML afin de pouvoir être affiché par les navigateurs. On utilise l'attribut match et la valeur slash pour signaler que seront pris en compte toutes les balises XML du document.</w:t>
      </w:r>
    </w:p>
    <w:p w:rsidR="000C7E83" w:rsidRPr="001C26B9" w:rsidRDefault="000B1EC2" w:rsidP="00B202E2">
      <w:pPr>
        <w:tabs>
          <w:tab w:val="left" w:pos="7078"/>
        </w:tabs>
        <w:spacing w:line="360" w:lineRule="auto"/>
        <w:jc w:val="both"/>
        <w:rPr>
          <w:rFonts w:asciiTheme="majorBidi" w:hAnsiTheme="majorBidi" w:cstheme="majorBidi"/>
          <w:sz w:val="32"/>
          <w:szCs w:val="32"/>
        </w:rPr>
      </w:pPr>
      <w:r>
        <w:rPr>
          <w:rFonts w:asciiTheme="majorBidi" w:hAnsiTheme="majorBidi" w:cstheme="majorBidi"/>
          <w:sz w:val="24"/>
          <w:szCs w:val="24"/>
        </w:rPr>
        <w:t xml:space="preserve"> </w:t>
      </w:r>
      <w:r w:rsidR="003E22FD">
        <w:rPr>
          <w:rFonts w:asciiTheme="majorBidi" w:hAnsiTheme="majorBidi" w:cstheme="majorBidi"/>
          <w:sz w:val="24"/>
          <w:szCs w:val="24"/>
        </w:rPr>
        <w:t xml:space="preserve">     </w:t>
      </w:r>
      <w:r w:rsidRPr="00C5477B">
        <w:rPr>
          <w:rStyle w:val="re1"/>
          <w:rFonts w:asciiTheme="majorBidi" w:hAnsiTheme="majorBidi" w:cstheme="majorBidi"/>
          <w:sz w:val="24"/>
          <w:szCs w:val="24"/>
        </w:rPr>
        <w:t>&lt;xsl:template</w:t>
      </w:r>
      <w:r w:rsidRPr="00C5477B">
        <w:rPr>
          <w:rStyle w:val="sc3"/>
          <w:rFonts w:asciiTheme="majorBidi" w:hAnsiTheme="majorBidi" w:cstheme="majorBidi"/>
          <w:sz w:val="24"/>
          <w:szCs w:val="24"/>
        </w:rPr>
        <w:t xml:space="preserve"> </w:t>
      </w:r>
      <w:r w:rsidRPr="00C5477B">
        <w:rPr>
          <w:rStyle w:val="re0"/>
          <w:rFonts w:asciiTheme="majorBidi" w:hAnsiTheme="majorBidi" w:cstheme="majorBidi"/>
          <w:sz w:val="24"/>
          <w:szCs w:val="24"/>
        </w:rPr>
        <w:t>match</w:t>
      </w:r>
      <w:r w:rsidRPr="00C5477B">
        <w:rPr>
          <w:rStyle w:val="sc3"/>
          <w:rFonts w:asciiTheme="majorBidi" w:hAnsiTheme="majorBidi" w:cstheme="majorBidi"/>
          <w:sz w:val="24"/>
          <w:szCs w:val="24"/>
        </w:rPr>
        <w:t>=</w:t>
      </w:r>
      <w:r w:rsidRPr="00C5477B">
        <w:rPr>
          <w:rStyle w:val="st0"/>
          <w:rFonts w:asciiTheme="majorBidi" w:hAnsiTheme="majorBidi" w:cstheme="majorBidi"/>
          <w:sz w:val="24"/>
          <w:szCs w:val="24"/>
        </w:rPr>
        <w:t>"/"</w:t>
      </w:r>
      <w:r w:rsidRPr="00C5477B">
        <w:rPr>
          <w:rStyle w:val="re2"/>
          <w:rFonts w:asciiTheme="majorBidi" w:hAnsiTheme="majorBidi" w:cstheme="majorBidi"/>
          <w:sz w:val="24"/>
          <w:szCs w:val="24"/>
        </w:rPr>
        <w:t>&gt;</w:t>
      </w:r>
      <w:r w:rsidRPr="00C5477B">
        <w:rPr>
          <w:rFonts w:asciiTheme="majorBidi" w:hAnsiTheme="majorBidi" w:cstheme="majorBidi"/>
          <w:sz w:val="24"/>
          <w:szCs w:val="24"/>
        </w:rPr>
        <w:t>...</w:t>
      </w:r>
      <w:r w:rsidRPr="00C5477B">
        <w:rPr>
          <w:rStyle w:val="re1"/>
          <w:rFonts w:asciiTheme="majorBidi" w:hAnsiTheme="majorBidi" w:cstheme="majorBidi"/>
          <w:sz w:val="24"/>
          <w:szCs w:val="24"/>
        </w:rPr>
        <w:t>&lt;/xsl:template</w:t>
      </w:r>
      <w:r w:rsidRPr="00C5477B">
        <w:rPr>
          <w:rStyle w:val="sc3"/>
          <w:rFonts w:asciiTheme="majorBidi" w:hAnsiTheme="majorBidi" w:cstheme="majorBidi"/>
          <w:sz w:val="24"/>
          <w:szCs w:val="24"/>
        </w:rPr>
        <w:t xml:space="preserve"> </w:t>
      </w:r>
      <w:r w:rsidRPr="00C5477B">
        <w:rPr>
          <w:rStyle w:val="re2"/>
          <w:rFonts w:asciiTheme="majorBidi" w:hAnsiTheme="majorBidi" w:cstheme="majorBidi"/>
          <w:sz w:val="24"/>
          <w:szCs w:val="24"/>
        </w:rPr>
        <w:t>&gt;</w:t>
      </w:r>
    </w:p>
    <w:p w:rsidR="00D10F21" w:rsidRPr="001C26B9" w:rsidRDefault="00D10F21" w:rsidP="00B202E2">
      <w:pPr>
        <w:tabs>
          <w:tab w:val="left" w:pos="707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w:t>
      </w:r>
      <w:r w:rsidR="000B1EC2">
        <w:rPr>
          <w:rFonts w:asciiTheme="majorBidi" w:hAnsiTheme="majorBidi" w:cstheme="majorBidi"/>
          <w:sz w:val="24"/>
          <w:szCs w:val="24"/>
        </w:rPr>
        <w:t xml:space="preserve">  </w:t>
      </w:r>
      <w:r w:rsidRPr="001C26B9">
        <w:rPr>
          <w:rFonts w:asciiTheme="majorBidi" w:hAnsiTheme="majorBidi" w:cstheme="majorBidi"/>
          <w:sz w:val="24"/>
          <w:szCs w:val="24"/>
        </w:rPr>
        <w:t>Une autre balise importante va permettre cette fois de pouvoir sélectionner un élément du document XML afin de pouvoir le définir dans le document XSL. Pour trouver cet élément, on devra indiquer le chemin d'accès. Exemple :</w:t>
      </w:r>
    </w:p>
    <w:p w:rsidR="000B1EC2" w:rsidRPr="003D6CBD" w:rsidRDefault="003E22FD" w:rsidP="00B202E2">
      <w:pPr>
        <w:pStyle w:val="HTML"/>
        <w:spacing w:line="360" w:lineRule="auto"/>
        <w:jc w:val="both"/>
        <w:rPr>
          <w:rFonts w:asciiTheme="majorBidi" w:hAnsiTheme="majorBidi" w:cstheme="majorBidi"/>
          <w:sz w:val="24"/>
          <w:szCs w:val="24"/>
        </w:rPr>
      </w:pPr>
      <w:r w:rsidRPr="003D6CBD">
        <w:rPr>
          <w:rStyle w:val="re1"/>
          <w:rFonts w:asciiTheme="majorBidi" w:hAnsiTheme="majorBidi" w:cstheme="majorBidi"/>
          <w:sz w:val="24"/>
          <w:szCs w:val="24"/>
        </w:rPr>
        <w:t xml:space="preserve">      </w:t>
      </w:r>
      <w:r w:rsidR="000B1EC2" w:rsidRPr="003D6CBD">
        <w:rPr>
          <w:rStyle w:val="re1"/>
          <w:rFonts w:asciiTheme="majorBidi" w:hAnsiTheme="majorBidi" w:cstheme="majorBidi"/>
          <w:sz w:val="24"/>
          <w:szCs w:val="24"/>
        </w:rPr>
        <w:t>&lt;xsl:value-of</w:t>
      </w:r>
      <w:r w:rsidR="000B1EC2" w:rsidRPr="003D6CBD">
        <w:rPr>
          <w:rStyle w:val="sc3"/>
          <w:rFonts w:asciiTheme="majorBidi" w:hAnsiTheme="majorBidi" w:cstheme="majorBidi"/>
          <w:sz w:val="24"/>
          <w:szCs w:val="24"/>
        </w:rPr>
        <w:t xml:space="preserve"> </w:t>
      </w:r>
      <w:r w:rsidR="000B1EC2" w:rsidRPr="003D6CBD">
        <w:rPr>
          <w:rStyle w:val="re0"/>
          <w:rFonts w:asciiTheme="majorBidi" w:hAnsiTheme="majorBidi" w:cstheme="majorBidi"/>
          <w:sz w:val="24"/>
          <w:szCs w:val="24"/>
        </w:rPr>
        <w:t>select</w:t>
      </w:r>
      <w:r w:rsidR="000B1EC2" w:rsidRPr="003D6CBD">
        <w:rPr>
          <w:rStyle w:val="sc3"/>
          <w:rFonts w:asciiTheme="majorBidi" w:hAnsiTheme="majorBidi" w:cstheme="majorBidi"/>
          <w:sz w:val="24"/>
          <w:szCs w:val="24"/>
        </w:rPr>
        <w:t>=</w:t>
      </w:r>
      <w:r w:rsidR="000B1EC2" w:rsidRPr="003D6CBD">
        <w:rPr>
          <w:rStyle w:val="st0"/>
          <w:rFonts w:asciiTheme="majorBidi" w:hAnsiTheme="majorBidi" w:cstheme="majorBidi"/>
          <w:sz w:val="24"/>
          <w:szCs w:val="24"/>
        </w:rPr>
        <w:t>"nom"</w:t>
      </w:r>
      <w:r w:rsidR="000B1EC2" w:rsidRPr="003D6CBD">
        <w:rPr>
          <w:rStyle w:val="re2"/>
          <w:rFonts w:asciiTheme="majorBidi" w:hAnsiTheme="majorBidi" w:cstheme="majorBidi"/>
          <w:sz w:val="24"/>
          <w:szCs w:val="24"/>
        </w:rPr>
        <w:t>/&gt;</w:t>
      </w:r>
    </w:p>
    <w:p w:rsidR="00124C08" w:rsidRPr="003D6CBD" w:rsidRDefault="00050971" w:rsidP="00B202E2">
      <w:pPr>
        <w:tabs>
          <w:tab w:val="left" w:pos="7078"/>
        </w:tabs>
        <w:spacing w:line="360" w:lineRule="auto"/>
        <w:jc w:val="both"/>
        <w:rPr>
          <w:rFonts w:asciiTheme="majorBidi" w:hAnsiTheme="majorBidi" w:cstheme="majorBidi"/>
          <w:sz w:val="32"/>
          <w:szCs w:val="32"/>
        </w:rPr>
      </w:pPr>
      <w:r w:rsidRPr="001C26B9">
        <w:rPr>
          <w:rFonts w:asciiTheme="majorBidi" w:hAnsiTheme="majorBidi" w:cstheme="majorBidi"/>
          <w:b/>
          <w:bCs/>
          <w:sz w:val="32"/>
          <w:szCs w:val="32"/>
        </w:rPr>
        <w:t xml:space="preserve">3. le langage </w:t>
      </w:r>
      <w:proofErr w:type="spellStart"/>
      <w:r w:rsidRPr="001C26B9">
        <w:rPr>
          <w:rFonts w:asciiTheme="majorBidi" w:hAnsiTheme="majorBidi" w:cstheme="majorBidi"/>
          <w:b/>
          <w:bCs/>
          <w:sz w:val="32"/>
          <w:szCs w:val="32"/>
        </w:rPr>
        <w:t>XPath</w:t>
      </w:r>
      <w:proofErr w:type="spellEnd"/>
      <w:r w:rsidRPr="001C26B9">
        <w:rPr>
          <w:rFonts w:asciiTheme="majorBidi" w:hAnsiTheme="majorBidi" w:cstheme="majorBidi"/>
          <w:b/>
          <w:bCs/>
          <w:sz w:val="32"/>
          <w:szCs w:val="32"/>
        </w:rPr>
        <w:t> :</w:t>
      </w:r>
    </w:p>
    <w:p w:rsidR="009E47CC" w:rsidRPr="001C26B9" w:rsidRDefault="00EE04C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Dans cette section, nous présentons un aperçu global sur le langage </w:t>
      </w:r>
      <w:proofErr w:type="spellStart"/>
      <w:r w:rsidR="001939E3"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 Nous commençons par la</w:t>
      </w:r>
      <w:r w:rsidR="00C16F75">
        <w:rPr>
          <w:rFonts w:asciiTheme="majorBidi" w:hAnsiTheme="majorBidi" w:cstheme="majorBidi"/>
          <w:sz w:val="24"/>
          <w:szCs w:val="24"/>
        </w:rPr>
        <w:t xml:space="preserve"> définition de </w:t>
      </w:r>
      <w:proofErr w:type="spellStart"/>
      <w:r w:rsidR="00C16F75">
        <w:rPr>
          <w:rFonts w:asciiTheme="majorBidi" w:hAnsiTheme="majorBidi" w:cstheme="majorBidi"/>
          <w:sz w:val="24"/>
          <w:szCs w:val="24"/>
        </w:rPr>
        <w:t>XPath</w:t>
      </w:r>
      <w:proofErr w:type="spellEnd"/>
      <w:r w:rsidR="00C16F75">
        <w:rPr>
          <w:rFonts w:asciiTheme="majorBidi" w:hAnsiTheme="majorBidi" w:cstheme="majorBidi"/>
          <w:sz w:val="24"/>
          <w:szCs w:val="24"/>
        </w:rPr>
        <w:t xml:space="preserve"> , puis sa</w:t>
      </w:r>
      <w:r w:rsidRPr="001C26B9">
        <w:rPr>
          <w:rFonts w:asciiTheme="majorBidi" w:hAnsiTheme="majorBidi" w:cstheme="majorBidi"/>
          <w:sz w:val="24"/>
          <w:szCs w:val="24"/>
        </w:rPr>
        <w:t xml:space="preserve"> syntaxe de base, puis, nous abordons sur les axes de recherche, les opérateurs, les prédicats, les fonctions, les types de </w:t>
      </w:r>
      <w:proofErr w:type="spellStart"/>
      <w:r w:rsidRPr="001C26B9">
        <w:rPr>
          <w:rFonts w:asciiTheme="majorBidi" w:hAnsiTheme="majorBidi" w:cstheme="majorBidi"/>
          <w:sz w:val="24"/>
          <w:szCs w:val="24"/>
        </w:rPr>
        <w:t>noeuds</w:t>
      </w:r>
      <w:proofErr w:type="spellEnd"/>
      <w:r w:rsidRPr="001C26B9">
        <w:rPr>
          <w:rFonts w:asciiTheme="majorBidi" w:hAnsiTheme="majorBidi" w:cstheme="majorBidi"/>
          <w:sz w:val="24"/>
          <w:szCs w:val="24"/>
        </w:rPr>
        <w:t xml:space="preserve"> </w:t>
      </w:r>
      <w:r w:rsidR="008D16D9" w:rsidRPr="001C26B9">
        <w:rPr>
          <w:rFonts w:asciiTheme="majorBidi" w:hAnsiTheme="majorBidi" w:cstheme="majorBidi"/>
          <w:sz w:val="24"/>
          <w:szCs w:val="24"/>
        </w:rPr>
        <w:t xml:space="preserve"> de </w:t>
      </w:r>
      <w:proofErr w:type="spellStart"/>
      <w:r w:rsidR="008D16D9"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Par la suite, nous présentons </w:t>
      </w:r>
      <w:r w:rsidR="008D16D9" w:rsidRPr="001C26B9">
        <w:rPr>
          <w:rFonts w:asciiTheme="majorBidi" w:hAnsiTheme="majorBidi" w:cstheme="majorBidi"/>
          <w:sz w:val="24"/>
          <w:szCs w:val="24"/>
        </w:rPr>
        <w:t>les tests de nœuds.</w:t>
      </w:r>
    </w:p>
    <w:p w:rsidR="009E47CC" w:rsidRPr="001C26B9" w:rsidRDefault="003F25BB" w:rsidP="00B202E2">
      <w:pPr>
        <w:pStyle w:val="a3"/>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t>3.1 définition :</w:t>
      </w:r>
    </w:p>
    <w:p w:rsidR="003F25BB" w:rsidRPr="001C26B9" w:rsidRDefault="003F25BB" w:rsidP="00B202E2">
      <w:pPr>
        <w:pStyle w:val="a3"/>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t xml:space="preserve">  </w:t>
      </w:r>
      <w:proofErr w:type="spellStart"/>
      <w:r w:rsidR="008D16D9" w:rsidRPr="001C26B9">
        <w:rPr>
          <w:rFonts w:asciiTheme="majorBidi" w:hAnsiTheme="majorBidi" w:cstheme="majorBidi"/>
        </w:rPr>
        <w:t>XPath</w:t>
      </w:r>
      <w:proofErr w:type="spellEnd"/>
      <w:r w:rsidR="008D16D9" w:rsidRPr="001C26B9">
        <w:rPr>
          <w:rFonts w:asciiTheme="majorBidi" w:hAnsiTheme="majorBidi" w:cstheme="majorBidi"/>
        </w:rPr>
        <w:t xml:space="preserve"> (XML </w:t>
      </w:r>
      <w:proofErr w:type="spellStart"/>
      <w:r w:rsidR="008D16D9" w:rsidRPr="001C26B9">
        <w:rPr>
          <w:rFonts w:asciiTheme="majorBidi" w:hAnsiTheme="majorBidi" w:cstheme="majorBidi"/>
        </w:rPr>
        <w:t>P</w:t>
      </w:r>
      <w:r w:rsidRPr="001C26B9">
        <w:rPr>
          <w:rFonts w:asciiTheme="majorBidi" w:hAnsiTheme="majorBidi" w:cstheme="majorBidi"/>
        </w:rPr>
        <w:t>ath</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Language</w:t>
      </w:r>
      <w:proofErr w:type="spellEnd"/>
      <w:r w:rsidRPr="001C26B9">
        <w:rPr>
          <w:rFonts w:asciiTheme="majorBidi" w:hAnsiTheme="majorBidi" w:cstheme="majorBidi"/>
        </w:rPr>
        <w:t xml:space="preserve">) est un langage servant à adresser des parties d'un document XML grâce à une syntaxe standard. A l'instar de XSLT et XSL-FO, </w:t>
      </w:r>
      <w:proofErr w:type="spellStart"/>
      <w:r w:rsidRPr="001C26B9">
        <w:rPr>
          <w:rFonts w:asciiTheme="majorBidi" w:hAnsiTheme="majorBidi" w:cstheme="majorBidi"/>
        </w:rPr>
        <w:t>XPath</w:t>
      </w:r>
      <w:proofErr w:type="spellEnd"/>
      <w:r w:rsidR="00562F24">
        <w:rPr>
          <w:rFonts w:asciiTheme="majorBidi" w:hAnsiTheme="majorBidi" w:cstheme="majorBidi"/>
        </w:rPr>
        <w:t xml:space="preserve"> fait parti de la famille XSL [</w:t>
      </w:r>
      <w:r w:rsidR="00562F24" w:rsidRPr="00562F24">
        <w:rPr>
          <w:rFonts w:asciiTheme="majorBidi" w:hAnsiTheme="majorBidi" w:cstheme="majorBidi"/>
        </w:rPr>
        <w:t xml:space="preserve"> </w:t>
      </w:r>
      <w:r w:rsidR="00562F24" w:rsidRPr="00B63E94">
        <w:rPr>
          <w:rFonts w:asciiTheme="majorBidi" w:hAnsiTheme="majorBidi" w:cstheme="majorBidi"/>
        </w:rPr>
        <w:t>Olivier Carton</w:t>
      </w:r>
      <w:r w:rsidR="00562F24">
        <w:rPr>
          <w:rFonts w:asciiTheme="majorBidi" w:hAnsiTheme="majorBidi" w:cstheme="majorBidi"/>
        </w:rPr>
        <w:t>,11].</w:t>
      </w:r>
    </w:p>
    <w:p w:rsidR="003F25BB" w:rsidRPr="001C26B9" w:rsidRDefault="003F25BB" w:rsidP="00B202E2">
      <w:pPr>
        <w:pStyle w:val="a3"/>
        <w:spacing w:line="360" w:lineRule="auto"/>
        <w:jc w:val="both"/>
        <w:rPr>
          <w:rFonts w:asciiTheme="majorBidi" w:hAnsiTheme="majorBidi" w:cstheme="majorBidi"/>
        </w:rPr>
      </w:pPr>
      <w:r w:rsidRPr="001C26B9">
        <w:rPr>
          <w:rFonts w:asciiTheme="majorBidi" w:hAnsiTheme="majorBidi" w:cstheme="majorBidi"/>
        </w:rPr>
        <w:lastRenderedPageBreak/>
        <w:t xml:space="preserve">    Défini par le W3C, il fût créé à l'origine pour bénéficier d'une syntaxe et d'un comportement standard entre </w:t>
      </w:r>
      <w:proofErr w:type="spellStart"/>
      <w:r w:rsidR="001939E3" w:rsidRPr="001C26B9">
        <w:rPr>
          <w:rFonts w:asciiTheme="majorBidi" w:hAnsiTheme="majorBidi" w:cstheme="majorBidi"/>
        </w:rPr>
        <w:t>Xpointer</w:t>
      </w:r>
      <w:proofErr w:type="spellEnd"/>
      <w:r w:rsidRPr="001C26B9">
        <w:rPr>
          <w:rFonts w:asciiTheme="majorBidi" w:hAnsiTheme="majorBidi" w:cstheme="majorBidi"/>
        </w:rPr>
        <w:t xml:space="preserve"> et XSLT, mais devint rapidement un élément de nombreuses autres recommandations W3C.</w:t>
      </w:r>
    </w:p>
    <w:p w:rsidR="002C2AD6" w:rsidRPr="001C26B9" w:rsidRDefault="002C2AD6"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est le résultat d'un effort d'homogénéisation de la syntaxe et de la sémantique de fonctions communes à XSLT et </w:t>
      </w:r>
      <w:proofErr w:type="spellStart"/>
      <w:r w:rsidR="001939E3" w:rsidRPr="001C26B9">
        <w:rPr>
          <w:rFonts w:asciiTheme="majorBidi" w:hAnsiTheme="majorBidi" w:cstheme="majorBidi"/>
        </w:rPr>
        <w:t>Xpointer</w:t>
      </w:r>
      <w:proofErr w:type="spellEnd"/>
      <w:r w:rsidRPr="001C26B9">
        <w:rPr>
          <w:rFonts w:asciiTheme="majorBidi" w:hAnsiTheme="majorBidi" w:cstheme="majorBidi"/>
        </w:rPr>
        <w:t>.</w:t>
      </w:r>
    </w:p>
    <w:p w:rsidR="003F25BB" w:rsidRPr="001C26B9" w:rsidRDefault="003F25BB"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A ce jour (février 2012),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existe en deux versions : la 1.0 du 16 novembre 1999 et la version 2.0 du 23 Janvier 2007. Encore une fois, le W3C recommande de reconnaître les deux versions, même si la première reste la plus utilisée à l'heure actuelle.</w:t>
      </w:r>
    </w:p>
    <w:p w:rsidR="004F720E" w:rsidRPr="001C26B9" w:rsidRDefault="004F720E" w:rsidP="00416136">
      <w:pPr>
        <w:pStyle w:val="a3"/>
        <w:spacing w:line="360" w:lineRule="auto"/>
        <w:jc w:val="both"/>
        <w:rPr>
          <w:rFonts w:asciiTheme="majorBidi" w:hAnsiTheme="majorBidi" w:cstheme="majorBidi"/>
        </w:rPr>
      </w:pPr>
      <w:r w:rsidRPr="001C26B9">
        <w:rPr>
          <w:rFonts w:asciiTheme="majorBidi" w:hAnsiTheme="majorBidi" w:cstheme="majorBidi"/>
        </w:rPr>
        <w:t xml:space="preserve">    </w:t>
      </w:r>
      <w:proofErr w:type="spellStart"/>
      <w:r w:rsidR="006C281E" w:rsidRPr="001C26B9">
        <w:rPr>
          <w:rFonts w:asciiTheme="majorBidi" w:hAnsiTheme="majorBidi" w:cstheme="majorBidi"/>
        </w:rPr>
        <w:t>X</w:t>
      </w:r>
      <w:r w:rsidRPr="001C26B9">
        <w:rPr>
          <w:rFonts w:asciiTheme="majorBidi" w:hAnsiTheme="majorBidi" w:cstheme="majorBidi"/>
        </w:rPr>
        <w:t>Path</w:t>
      </w:r>
      <w:proofErr w:type="spellEnd"/>
      <w:r w:rsidRPr="001C26B9">
        <w:rPr>
          <w:rFonts w:asciiTheme="majorBidi" w:hAnsiTheme="majorBidi" w:cstheme="majorBidi"/>
        </w:rPr>
        <w:t xml:space="preserve"> est un Langage permettant d</w:t>
      </w:r>
      <w:r w:rsidR="006C281E" w:rsidRPr="001C26B9">
        <w:rPr>
          <w:rFonts w:asciiTheme="majorBidi" w:hAnsiTheme="majorBidi" w:cstheme="majorBidi"/>
        </w:rPr>
        <w:t>e sélectionner des parties d'un document XML.</w:t>
      </w:r>
      <w:r w:rsidRPr="001C26B9">
        <w:rPr>
          <w:rFonts w:asciiTheme="majorBidi" w:hAnsiTheme="majorBidi" w:cstheme="majorBidi"/>
        </w:rPr>
        <w:t xml:space="preserve"> </w:t>
      </w:r>
      <w:r w:rsidR="006C281E" w:rsidRPr="001C26B9">
        <w:rPr>
          <w:rFonts w:asciiTheme="majorBidi" w:hAnsiTheme="majorBidi" w:cstheme="majorBidi"/>
        </w:rPr>
        <w:t>Il est utilisé dans De nombreux dialectes XML</w:t>
      </w:r>
      <w:r w:rsidRPr="001C26B9">
        <w:rPr>
          <w:rFonts w:asciiTheme="majorBidi" w:hAnsiTheme="majorBidi" w:cstheme="majorBidi"/>
        </w:rPr>
        <w:t xml:space="preserve">. Le langage XSLT </w:t>
      </w:r>
      <w:r w:rsidR="006C281E" w:rsidRPr="001C26B9">
        <w:rPr>
          <w:rFonts w:asciiTheme="majorBidi" w:hAnsiTheme="majorBidi" w:cstheme="majorBidi"/>
        </w:rPr>
        <w:t xml:space="preserve">fait également un usage intensif de </w:t>
      </w:r>
      <w:proofErr w:type="spellStart"/>
      <w:r w:rsidR="006C281E" w:rsidRPr="001C26B9">
        <w:rPr>
          <w:rFonts w:asciiTheme="majorBidi" w:hAnsiTheme="majorBidi" w:cstheme="majorBidi"/>
        </w:rPr>
        <w:t>XPath</w:t>
      </w:r>
      <w:proofErr w:type="spellEnd"/>
      <w:r w:rsidR="006C281E" w:rsidRPr="001C26B9">
        <w:rPr>
          <w:rFonts w:asciiTheme="majorBidi" w:hAnsiTheme="majorBidi" w:cstheme="majorBidi"/>
        </w:rPr>
        <w:t xml:space="preserve"> pour désigner les parties à traiter. </w:t>
      </w:r>
      <w:r w:rsidRPr="001C26B9">
        <w:rPr>
          <w:rFonts w:asciiTheme="majorBidi" w:hAnsiTheme="majorBidi" w:cstheme="majorBidi"/>
        </w:rPr>
        <w:t xml:space="preserve">  </w:t>
      </w:r>
    </w:p>
    <w:p w:rsidR="004F720E" w:rsidRPr="001C26B9" w:rsidRDefault="004F720E"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6C281E" w:rsidRPr="001C26B9">
        <w:rPr>
          <w:rFonts w:asciiTheme="majorBidi" w:hAnsiTheme="majorBidi" w:cstheme="majorBidi"/>
        </w:rPr>
        <w:t xml:space="preserve">Le langage </w:t>
      </w:r>
      <w:proofErr w:type="spellStart"/>
      <w:r w:rsidR="006C281E" w:rsidRPr="001C26B9">
        <w:rPr>
          <w:rFonts w:asciiTheme="majorBidi" w:hAnsiTheme="majorBidi" w:cstheme="majorBidi"/>
        </w:rPr>
        <w:t>XPath</w:t>
      </w:r>
      <w:proofErr w:type="spellEnd"/>
      <w:r w:rsidR="006C281E" w:rsidRPr="001C26B9">
        <w:rPr>
          <w:rFonts w:asciiTheme="majorBidi" w:hAnsiTheme="majorBidi" w:cstheme="majorBidi"/>
        </w:rPr>
        <w:t xml:space="preserve"> n'est pas un langage autonome. C'est un langage d'expressions utilisé au sein d'un autre langage hôte. Il ressemble, dans cet aspect, aux expressions rationnelles, appelées aussi expressions rég</w:t>
      </w:r>
      <w:r w:rsidR="00974072" w:rsidRPr="001C26B9">
        <w:rPr>
          <w:rFonts w:asciiTheme="majorBidi" w:hAnsiTheme="majorBidi" w:cstheme="majorBidi"/>
        </w:rPr>
        <w:t xml:space="preserve">ulières qui est abrégé </w:t>
      </w:r>
      <w:r w:rsidR="006C281E" w:rsidRPr="001C26B9">
        <w:rPr>
          <w:rFonts w:asciiTheme="majorBidi" w:hAnsiTheme="majorBidi" w:cstheme="majorBidi"/>
        </w:rPr>
        <w:t xml:space="preserve">telles qu'elles sont utilisées dans les langages de script tels que Perl ou Python. La syntaxe de </w:t>
      </w:r>
      <w:proofErr w:type="spellStart"/>
      <w:r w:rsidR="006C281E" w:rsidRPr="001C26B9">
        <w:rPr>
          <w:rFonts w:asciiTheme="majorBidi" w:hAnsiTheme="majorBidi" w:cstheme="majorBidi"/>
        </w:rPr>
        <w:t>XPath</w:t>
      </w:r>
      <w:proofErr w:type="spellEnd"/>
      <w:r w:rsidR="006C281E" w:rsidRPr="001C26B9">
        <w:rPr>
          <w:rFonts w:asciiTheme="majorBidi" w:hAnsiTheme="majorBidi" w:cstheme="majorBidi"/>
        </w:rPr>
        <w:t xml:space="preserve"> n'est pas une syntaxe XML car les expressions </w:t>
      </w:r>
      <w:proofErr w:type="spellStart"/>
      <w:r w:rsidR="006C281E" w:rsidRPr="001C26B9">
        <w:rPr>
          <w:rFonts w:asciiTheme="majorBidi" w:hAnsiTheme="majorBidi" w:cstheme="majorBidi"/>
        </w:rPr>
        <w:t>XPath</w:t>
      </w:r>
      <w:proofErr w:type="spellEnd"/>
      <w:r w:rsidR="006C281E" w:rsidRPr="001C26B9">
        <w:rPr>
          <w:rFonts w:asciiTheme="majorBidi" w:hAnsiTheme="majorBidi" w:cstheme="majorBidi"/>
        </w:rPr>
        <w:t xml:space="preserve"> apparaissent en général comme valeurs d'attributs de documents XML. C'est en particulier le cas pour les schémas, les </w:t>
      </w:r>
      <w:proofErr w:type="spellStart"/>
      <w:r w:rsidR="006C281E" w:rsidRPr="001C26B9">
        <w:rPr>
          <w:rFonts w:asciiTheme="majorBidi" w:hAnsiTheme="majorBidi" w:cstheme="majorBidi"/>
        </w:rPr>
        <w:t>schématrons</w:t>
      </w:r>
      <w:proofErr w:type="spellEnd"/>
      <w:r w:rsidR="006C281E" w:rsidRPr="001C26B9">
        <w:rPr>
          <w:rFonts w:asciiTheme="majorBidi" w:hAnsiTheme="majorBidi" w:cstheme="majorBidi"/>
        </w:rPr>
        <w:t xml:space="preserve"> et XSLT. </w:t>
      </w:r>
      <w:proofErr w:type="spellStart"/>
      <w:r w:rsidR="006C281E" w:rsidRPr="001C26B9">
        <w:rPr>
          <w:rFonts w:asciiTheme="majorBidi" w:hAnsiTheme="majorBidi" w:cstheme="majorBidi"/>
        </w:rPr>
        <w:t>XPath</w:t>
      </w:r>
      <w:proofErr w:type="spellEnd"/>
      <w:r w:rsidR="006C281E" w:rsidRPr="001C26B9">
        <w:rPr>
          <w:rFonts w:asciiTheme="majorBidi" w:hAnsiTheme="majorBidi" w:cstheme="majorBidi"/>
        </w:rPr>
        <w:t xml:space="preserve"> était au départ un langage permettant essentiellement de décrire des ensembles de nœuds dans un</w:t>
      </w:r>
      <w:r w:rsidRPr="001C26B9">
        <w:rPr>
          <w:rFonts w:asciiTheme="majorBidi" w:hAnsiTheme="majorBidi" w:cstheme="majorBidi"/>
        </w:rPr>
        <w:t xml:space="preserve"> document XML</w:t>
      </w:r>
      <w:r w:rsidR="00562F24">
        <w:rPr>
          <w:rFonts w:asciiTheme="majorBidi" w:hAnsiTheme="majorBidi" w:cstheme="majorBidi"/>
        </w:rPr>
        <w:t xml:space="preserve"> [</w:t>
      </w:r>
      <w:r w:rsidR="00562F24" w:rsidRPr="00B63E94">
        <w:rPr>
          <w:rFonts w:asciiTheme="majorBidi" w:hAnsiTheme="majorBidi" w:cstheme="majorBidi"/>
        </w:rPr>
        <w:t>Olivier Carton</w:t>
      </w:r>
      <w:r w:rsidR="00562F24">
        <w:rPr>
          <w:rFonts w:asciiTheme="majorBidi" w:hAnsiTheme="majorBidi" w:cstheme="majorBidi"/>
        </w:rPr>
        <w:t>,11].</w:t>
      </w:r>
    </w:p>
    <w:p w:rsidR="006C281E" w:rsidRPr="001C26B9" w:rsidRDefault="00997FF5"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6C281E" w:rsidRPr="001C26B9">
        <w:rPr>
          <w:rFonts w:asciiTheme="majorBidi" w:hAnsiTheme="majorBidi" w:cstheme="majorBidi"/>
        </w:rPr>
        <w:t>Le</w:t>
      </w:r>
      <w:r w:rsidR="00FB5EE9" w:rsidRPr="001C26B9">
        <w:rPr>
          <w:rFonts w:asciiTheme="majorBidi" w:hAnsiTheme="majorBidi" w:cstheme="majorBidi"/>
        </w:rPr>
        <w:t xml:space="preserve"> </w:t>
      </w:r>
      <w:r w:rsidR="006C281E" w:rsidRPr="001C26B9">
        <w:rPr>
          <w:rFonts w:asciiTheme="majorBidi" w:hAnsiTheme="majorBidi" w:cstheme="majorBidi"/>
        </w:rPr>
        <w:t>langage</w:t>
      </w:r>
      <w:r w:rsidR="00FB5EE9" w:rsidRPr="001C26B9">
        <w:rPr>
          <w:rFonts w:asciiTheme="majorBidi" w:hAnsiTheme="majorBidi" w:cstheme="majorBidi"/>
        </w:rPr>
        <w:t xml:space="preserve"> </w:t>
      </w:r>
      <w:proofErr w:type="spellStart"/>
      <w:r w:rsidR="006C281E" w:rsidRPr="001C26B9">
        <w:rPr>
          <w:rFonts w:asciiTheme="majorBidi" w:hAnsiTheme="majorBidi" w:cstheme="majorBidi"/>
        </w:rPr>
        <w:t>XPath</w:t>
      </w:r>
      <w:proofErr w:type="spellEnd"/>
      <w:r w:rsidR="00FB5EE9" w:rsidRPr="001C26B9">
        <w:rPr>
          <w:rFonts w:asciiTheme="majorBidi" w:hAnsiTheme="majorBidi" w:cstheme="majorBidi"/>
        </w:rPr>
        <w:t xml:space="preserve"> </w:t>
      </w:r>
      <w:r w:rsidR="006C281E" w:rsidRPr="001C26B9">
        <w:rPr>
          <w:rFonts w:asciiTheme="majorBidi" w:hAnsiTheme="majorBidi" w:cstheme="majorBidi"/>
        </w:rPr>
        <w:t>utilise</w:t>
      </w:r>
      <w:r w:rsidR="00FB5EE9" w:rsidRPr="001C26B9">
        <w:rPr>
          <w:rFonts w:asciiTheme="majorBidi" w:hAnsiTheme="majorBidi" w:cstheme="majorBidi"/>
        </w:rPr>
        <w:t xml:space="preserve"> </w:t>
      </w:r>
      <w:r w:rsidR="006C281E" w:rsidRPr="001C26B9">
        <w:rPr>
          <w:rFonts w:asciiTheme="majorBidi" w:hAnsiTheme="majorBidi" w:cstheme="majorBidi"/>
        </w:rPr>
        <w:t>aussi</w:t>
      </w:r>
      <w:r w:rsidR="00FB5EE9" w:rsidRPr="001C26B9">
        <w:rPr>
          <w:rFonts w:asciiTheme="majorBidi" w:hAnsiTheme="majorBidi" w:cstheme="majorBidi"/>
        </w:rPr>
        <w:t xml:space="preserve"> </w:t>
      </w:r>
      <w:r w:rsidR="006C281E" w:rsidRPr="001C26B9">
        <w:rPr>
          <w:rFonts w:asciiTheme="majorBidi" w:hAnsiTheme="majorBidi" w:cstheme="majorBidi"/>
        </w:rPr>
        <w:t>des</w:t>
      </w:r>
      <w:r w:rsidR="00FB5EE9" w:rsidRPr="001C26B9">
        <w:rPr>
          <w:rFonts w:asciiTheme="majorBidi" w:hAnsiTheme="majorBidi" w:cstheme="majorBidi"/>
        </w:rPr>
        <w:t xml:space="preserve"> </w:t>
      </w:r>
      <w:r w:rsidR="006C281E" w:rsidRPr="001C26B9">
        <w:rPr>
          <w:rFonts w:asciiTheme="majorBidi" w:hAnsiTheme="majorBidi" w:cstheme="majorBidi"/>
        </w:rPr>
        <w:t>variables</w:t>
      </w:r>
      <w:r w:rsidR="00FB5EE9" w:rsidRPr="001C26B9">
        <w:rPr>
          <w:rFonts w:asciiTheme="majorBidi" w:hAnsiTheme="majorBidi" w:cstheme="majorBidi"/>
        </w:rPr>
        <w:t xml:space="preserve"> </w:t>
      </w:r>
      <w:r w:rsidR="006C281E" w:rsidRPr="001C26B9">
        <w:rPr>
          <w:rFonts w:asciiTheme="majorBidi" w:hAnsiTheme="majorBidi" w:cstheme="majorBidi"/>
        </w:rPr>
        <w:t>propres</w:t>
      </w:r>
      <w:r w:rsidR="00FB5EE9" w:rsidRPr="001C26B9">
        <w:rPr>
          <w:rFonts w:asciiTheme="majorBidi" w:hAnsiTheme="majorBidi" w:cstheme="majorBidi"/>
        </w:rPr>
        <w:t xml:space="preserve"> </w:t>
      </w:r>
      <w:r w:rsidR="006C281E" w:rsidRPr="001C26B9">
        <w:rPr>
          <w:rFonts w:asciiTheme="majorBidi" w:hAnsiTheme="majorBidi" w:cstheme="majorBidi"/>
        </w:rPr>
        <w:t>particulières</w:t>
      </w:r>
      <w:r w:rsidR="00FB5EE9" w:rsidRPr="001C26B9">
        <w:rPr>
          <w:rFonts w:asciiTheme="majorBidi" w:hAnsiTheme="majorBidi" w:cstheme="majorBidi"/>
        </w:rPr>
        <w:t xml:space="preserve"> </w:t>
      </w:r>
      <w:r w:rsidR="006C281E" w:rsidRPr="001C26B9">
        <w:rPr>
          <w:rFonts w:asciiTheme="majorBidi" w:hAnsiTheme="majorBidi" w:cstheme="majorBidi"/>
        </w:rPr>
        <w:t>qui</w:t>
      </w:r>
      <w:r w:rsidR="00FB5EE9" w:rsidRPr="001C26B9">
        <w:rPr>
          <w:rFonts w:asciiTheme="majorBidi" w:hAnsiTheme="majorBidi" w:cstheme="majorBidi"/>
        </w:rPr>
        <w:t xml:space="preserve"> </w:t>
      </w:r>
      <w:r w:rsidR="006C281E" w:rsidRPr="001C26B9">
        <w:rPr>
          <w:rFonts w:asciiTheme="majorBidi" w:hAnsiTheme="majorBidi" w:cstheme="majorBidi"/>
        </w:rPr>
        <w:t>servent</w:t>
      </w:r>
      <w:r w:rsidR="00FB5EE9" w:rsidRPr="001C26B9">
        <w:rPr>
          <w:rFonts w:asciiTheme="majorBidi" w:hAnsiTheme="majorBidi" w:cstheme="majorBidi"/>
        </w:rPr>
        <w:t xml:space="preserve"> </w:t>
      </w:r>
      <w:r w:rsidR="006C281E" w:rsidRPr="001C26B9">
        <w:rPr>
          <w:rFonts w:asciiTheme="majorBidi" w:hAnsiTheme="majorBidi" w:cstheme="majorBidi"/>
        </w:rPr>
        <w:t>à</w:t>
      </w:r>
      <w:r w:rsidR="00FB5EE9" w:rsidRPr="001C26B9">
        <w:rPr>
          <w:rFonts w:asciiTheme="majorBidi" w:hAnsiTheme="majorBidi" w:cstheme="majorBidi"/>
        </w:rPr>
        <w:t xml:space="preserve"> </w:t>
      </w:r>
      <w:r w:rsidR="006C281E" w:rsidRPr="001C26B9">
        <w:rPr>
          <w:rFonts w:asciiTheme="majorBidi" w:hAnsiTheme="majorBidi" w:cstheme="majorBidi"/>
        </w:rPr>
        <w:t>parcourir</w:t>
      </w:r>
      <w:r w:rsidR="00FB5EE9" w:rsidRPr="001C26B9">
        <w:rPr>
          <w:rFonts w:asciiTheme="majorBidi" w:hAnsiTheme="majorBidi" w:cstheme="majorBidi"/>
        </w:rPr>
        <w:t xml:space="preserve"> </w:t>
      </w:r>
      <w:r w:rsidR="006C281E" w:rsidRPr="001C26B9">
        <w:rPr>
          <w:rFonts w:asciiTheme="majorBidi" w:hAnsiTheme="majorBidi" w:cstheme="majorBidi"/>
        </w:rPr>
        <w:t>des</w:t>
      </w:r>
      <w:r w:rsidR="00FB5EE9" w:rsidRPr="001C26B9">
        <w:rPr>
          <w:rFonts w:asciiTheme="majorBidi" w:hAnsiTheme="majorBidi" w:cstheme="majorBidi"/>
        </w:rPr>
        <w:t xml:space="preserve"> </w:t>
      </w:r>
      <w:r w:rsidR="006C281E" w:rsidRPr="001C26B9">
        <w:rPr>
          <w:rFonts w:asciiTheme="majorBidi" w:hAnsiTheme="majorBidi" w:cstheme="majorBidi"/>
        </w:rPr>
        <w:t>listes.</w:t>
      </w:r>
      <w:r w:rsidR="00FB5EE9" w:rsidRPr="001C26B9">
        <w:rPr>
          <w:rFonts w:asciiTheme="majorBidi" w:hAnsiTheme="majorBidi" w:cstheme="majorBidi"/>
        </w:rPr>
        <w:t xml:space="preserve"> </w:t>
      </w:r>
      <w:r w:rsidR="006C281E" w:rsidRPr="001C26B9">
        <w:rPr>
          <w:rFonts w:asciiTheme="majorBidi" w:hAnsiTheme="majorBidi" w:cstheme="majorBidi"/>
        </w:rPr>
        <w:t>Ces</w:t>
      </w:r>
      <w:r w:rsidR="00FB5EE9" w:rsidRPr="001C26B9">
        <w:rPr>
          <w:rFonts w:asciiTheme="majorBidi" w:hAnsiTheme="majorBidi" w:cstheme="majorBidi"/>
        </w:rPr>
        <w:t xml:space="preserve"> </w:t>
      </w:r>
      <w:r w:rsidR="006C281E" w:rsidRPr="001C26B9">
        <w:rPr>
          <w:rFonts w:asciiTheme="majorBidi" w:hAnsiTheme="majorBidi" w:cstheme="majorBidi"/>
        </w:rPr>
        <w:t>variables</w:t>
      </w:r>
      <w:r w:rsidR="00FB5EE9" w:rsidRPr="001C26B9">
        <w:rPr>
          <w:rFonts w:asciiTheme="majorBidi" w:hAnsiTheme="majorBidi" w:cstheme="majorBidi"/>
        </w:rPr>
        <w:t xml:space="preserve"> </w:t>
      </w:r>
      <w:r w:rsidR="006C281E" w:rsidRPr="001C26B9">
        <w:rPr>
          <w:rFonts w:asciiTheme="majorBidi" w:hAnsiTheme="majorBidi" w:cstheme="majorBidi"/>
        </w:rPr>
        <w:t>s'apparentent</w:t>
      </w:r>
      <w:r w:rsidR="00FB5EE9" w:rsidRPr="001C26B9">
        <w:rPr>
          <w:rFonts w:asciiTheme="majorBidi" w:hAnsiTheme="majorBidi" w:cstheme="majorBidi"/>
        </w:rPr>
        <w:t xml:space="preserve"> </w:t>
      </w:r>
      <w:r w:rsidR="006C281E" w:rsidRPr="001C26B9">
        <w:rPr>
          <w:rFonts w:asciiTheme="majorBidi" w:hAnsiTheme="majorBidi" w:cstheme="majorBidi"/>
        </w:rPr>
        <w:t>aux</w:t>
      </w:r>
      <w:r w:rsidR="00FB5EE9" w:rsidRPr="001C26B9">
        <w:rPr>
          <w:rFonts w:asciiTheme="majorBidi" w:hAnsiTheme="majorBidi" w:cstheme="majorBidi"/>
        </w:rPr>
        <w:t xml:space="preserve"> </w:t>
      </w:r>
      <w:r w:rsidR="006C281E" w:rsidRPr="001C26B9">
        <w:rPr>
          <w:rFonts w:asciiTheme="majorBidi" w:hAnsiTheme="majorBidi" w:cstheme="majorBidi"/>
        </w:rPr>
        <w:t>variables</w:t>
      </w:r>
      <w:r w:rsidR="00FB5EE9" w:rsidRPr="001C26B9">
        <w:rPr>
          <w:rFonts w:asciiTheme="majorBidi" w:hAnsiTheme="majorBidi" w:cstheme="majorBidi"/>
        </w:rPr>
        <w:t xml:space="preserve"> </w:t>
      </w:r>
      <w:r w:rsidR="006C281E" w:rsidRPr="001C26B9">
        <w:rPr>
          <w:rFonts w:asciiTheme="majorBidi" w:hAnsiTheme="majorBidi" w:cstheme="majorBidi"/>
        </w:rPr>
        <w:t>du</w:t>
      </w:r>
      <w:r w:rsidR="00FB5EE9" w:rsidRPr="001C26B9">
        <w:rPr>
          <w:rFonts w:asciiTheme="majorBidi" w:hAnsiTheme="majorBidi" w:cstheme="majorBidi"/>
        </w:rPr>
        <w:t xml:space="preserve"> </w:t>
      </w:r>
      <w:r w:rsidR="006C281E" w:rsidRPr="001C26B9">
        <w:rPr>
          <w:rFonts w:asciiTheme="majorBidi" w:hAnsiTheme="majorBidi" w:cstheme="majorBidi"/>
        </w:rPr>
        <w:t>langage</w:t>
      </w:r>
      <w:r w:rsidR="00FB5EE9" w:rsidRPr="001C26B9">
        <w:rPr>
          <w:rFonts w:asciiTheme="majorBidi" w:hAnsiTheme="majorBidi" w:cstheme="majorBidi"/>
        </w:rPr>
        <w:t xml:space="preserve"> </w:t>
      </w:r>
      <w:r w:rsidR="006C281E" w:rsidRPr="001C26B9">
        <w:rPr>
          <w:rFonts w:asciiTheme="majorBidi" w:hAnsiTheme="majorBidi" w:cstheme="majorBidi"/>
        </w:rPr>
        <w:t>hôte</w:t>
      </w:r>
      <w:r w:rsidR="00FB5EE9" w:rsidRPr="001C26B9">
        <w:rPr>
          <w:rFonts w:asciiTheme="majorBidi" w:hAnsiTheme="majorBidi" w:cstheme="majorBidi"/>
        </w:rPr>
        <w:t xml:space="preserve"> </w:t>
      </w:r>
      <w:r w:rsidR="006C281E" w:rsidRPr="001C26B9">
        <w:rPr>
          <w:rFonts w:asciiTheme="majorBidi" w:hAnsiTheme="majorBidi" w:cstheme="majorBidi"/>
        </w:rPr>
        <w:t>car</w:t>
      </w:r>
      <w:r w:rsidR="00FB5EE9" w:rsidRPr="001C26B9">
        <w:rPr>
          <w:rFonts w:asciiTheme="majorBidi" w:hAnsiTheme="majorBidi" w:cstheme="majorBidi"/>
        </w:rPr>
        <w:t xml:space="preserve"> </w:t>
      </w:r>
      <w:r w:rsidR="006C281E" w:rsidRPr="001C26B9">
        <w:rPr>
          <w:rFonts w:asciiTheme="majorBidi" w:hAnsiTheme="majorBidi" w:cstheme="majorBidi"/>
        </w:rPr>
        <w:t>elles</w:t>
      </w:r>
      <w:r w:rsidR="00FB5EE9" w:rsidRPr="001C26B9">
        <w:rPr>
          <w:rFonts w:asciiTheme="majorBidi" w:hAnsiTheme="majorBidi" w:cstheme="majorBidi"/>
        </w:rPr>
        <w:t xml:space="preserve"> </w:t>
      </w:r>
      <w:r w:rsidR="006C281E" w:rsidRPr="001C26B9">
        <w:rPr>
          <w:rFonts w:asciiTheme="majorBidi" w:hAnsiTheme="majorBidi" w:cstheme="majorBidi"/>
        </w:rPr>
        <w:t>ne</w:t>
      </w:r>
      <w:r w:rsidR="00FB5EE9" w:rsidRPr="001C26B9">
        <w:rPr>
          <w:rFonts w:asciiTheme="majorBidi" w:hAnsiTheme="majorBidi" w:cstheme="majorBidi"/>
        </w:rPr>
        <w:t xml:space="preserve"> </w:t>
      </w:r>
      <w:r w:rsidR="006C281E" w:rsidRPr="001C26B9">
        <w:rPr>
          <w:rFonts w:asciiTheme="majorBidi" w:hAnsiTheme="majorBidi" w:cstheme="majorBidi"/>
        </w:rPr>
        <w:t>sont</w:t>
      </w:r>
      <w:r w:rsidR="00FB5EE9" w:rsidRPr="001C26B9">
        <w:rPr>
          <w:rFonts w:asciiTheme="majorBidi" w:hAnsiTheme="majorBidi" w:cstheme="majorBidi"/>
        </w:rPr>
        <w:t xml:space="preserve"> </w:t>
      </w:r>
      <w:r w:rsidR="006C281E" w:rsidRPr="001C26B9">
        <w:rPr>
          <w:rFonts w:asciiTheme="majorBidi" w:hAnsiTheme="majorBidi" w:cstheme="majorBidi"/>
        </w:rPr>
        <w:t>jamais</w:t>
      </w:r>
      <w:r w:rsidR="00FB5EE9" w:rsidRPr="001C26B9">
        <w:rPr>
          <w:rFonts w:asciiTheme="majorBidi" w:hAnsiTheme="majorBidi" w:cstheme="majorBidi"/>
        </w:rPr>
        <w:t xml:space="preserve"> </w:t>
      </w:r>
      <w:r w:rsidR="006C281E" w:rsidRPr="001C26B9">
        <w:rPr>
          <w:rFonts w:asciiTheme="majorBidi" w:hAnsiTheme="majorBidi" w:cstheme="majorBidi"/>
        </w:rPr>
        <w:t>affectées</w:t>
      </w:r>
      <w:r w:rsidR="00FB5EE9" w:rsidRPr="001C26B9">
        <w:rPr>
          <w:rFonts w:asciiTheme="majorBidi" w:hAnsiTheme="majorBidi" w:cstheme="majorBidi"/>
        </w:rPr>
        <w:t xml:space="preserve"> </w:t>
      </w:r>
      <w:r w:rsidR="004F720E" w:rsidRPr="001C26B9">
        <w:rPr>
          <w:rFonts w:asciiTheme="majorBidi" w:hAnsiTheme="majorBidi" w:cstheme="majorBidi"/>
        </w:rPr>
        <w:t>explicitement</w:t>
      </w:r>
      <w:r w:rsidR="006C281E" w:rsidRPr="001C26B9">
        <w:rPr>
          <w:rFonts w:asciiTheme="majorBidi" w:hAnsiTheme="majorBidi" w:cstheme="majorBidi"/>
        </w:rPr>
        <w:t>.</w:t>
      </w:r>
      <w:r w:rsidR="00267955" w:rsidRPr="001C26B9">
        <w:rPr>
          <w:rFonts w:asciiTheme="majorBidi" w:hAnsiTheme="majorBidi" w:cstheme="majorBidi"/>
        </w:rPr>
        <w:t xml:space="preserve"> </w:t>
      </w:r>
      <w:r w:rsidR="009D4B94">
        <w:rPr>
          <w:rFonts w:asciiTheme="majorBidi" w:hAnsiTheme="majorBidi" w:cstheme="majorBidi"/>
        </w:rPr>
        <w:t xml:space="preserve"> </w:t>
      </w:r>
      <w:r w:rsidR="006C281E" w:rsidRPr="001C26B9">
        <w:rPr>
          <w:rFonts w:asciiTheme="majorBidi" w:hAnsiTheme="majorBidi" w:cstheme="majorBidi"/>
        </w:rPr>
        <w:t>Le</w:t>
      </w:r>
      <w:r w:rsidR="00267955" w:rsidRPr="001C26B9">
        <w:rPr>
          <w:rFonts w:asciiTheme="majorBidi" w:hAnsiTheme="majorBidi" w:cstheme="majorBidi"/>
        </w:rPr>
        <w:t xml:space="preserve"> </w:t>
      </w:r>
      <w:r w:rsidR="006C281E" w:rsidRPr="001C26B9">
        <w:rPr>
          <w:rFonts w:asciiTheme="majorBidi" w:hAnsiTheme="majorBidi" w:cstheme="majorBidi"/>
        </w:rPr>
        <w:t>cœur</w:t>
      </w:r>
      <w:r w:rsidR="00267955" w:rsidRPr="001C26B9">
        <w:rPr>
          <w:rFonts w:asciiTheme="majorBidi" w:hAnsiTheme="majorBidi" w:cstheme="majorBidi"/>
        </w:rPr>
        <w:t xml:space="preserve"> </w:t>
      </w:r>
      <w:r w:rsidR="006C281E" w:rsidRPr="001C26B9">
        <w:rPr>
          <w:rFonts w:asciiTheme="majorBidi" w:hAnsiTheme="majorBidi" w:cstheme="majorBidi"/>
        </w:rPr>
        <w:t>de</w:t>
      </w:r>
      <w:r w:rsidR="00267955" w:rsidRPr="001C26B9">
        <w:rPr>
          <w:rFonts w:asciiTheme="majorBidi" w:hAnsiTheme="majorBidi" w:cstheme="majorBidi"/>
        </w:rPr>
        <w:t xml:space="preserve"> </w:t>
      </w:r>
      <w:proofErr w:type="spellStart"/>
      <w:r w:rsidR="006C281E" w:rsidRPr="001C26B9">
        <w:rPr>
          <w:rFonts w:asciiTheme="majorBidi" w:hAnsiTheme="majorBidi" w:cstheme="majorBidi"/>
        </w:rPr>
        <w:t>XPath</w:t>
      </w:r>
      <w:proofErr w:type="spellEnd"/>
      <w:r w:rsidR="00267955" w:rsidRPr="001C26B9">
        <w:rPr>
          <w:rFonts w:asciiTheme="majorBidi" w:hAnsiTheme="majorBidi" w:cstheme="majorBidi"/>
        </w:rPr>
        <w:t xml:space="preserve"> </w:t>
      </w:r>
      <w:r w:rsidR="006C281E" w:rsidRPr="001C26B9">
        <w:rPr>
          <w:rFonts w:asciiTheme="majorBidi" w:hAnsiTheme="majorBidi" w:cstheme="majorBidi"/>
        </w:rPr>
        <w:t>est</w:t>
      </w:r>
      <w:r w:rsidR="00267955" w:rsidRPr="001C26B9">
        <w:rPr>
          <w:rFonts w:asciiTheme="majorBidi" w:hAnsiTheme="majorBidi" w:cstheme="majorBidi"/>
        </w:rPr>
        <w:t xml:space="preserve"> </w:t>
      </w:r>
      <w:r w:rsidR="006C281E" w:rsidRPr="001C26B9">
        <w:rPr>
          <w:rFonts w:asciiTheme="majorBidi" w:hAnsiTheme="majorBidi" w:cstheme="majorBidi"/>
        </w:rPr>
        <w:t>formé</w:t>
      </w:r>
      <w:r w:rsidR="00267955" w:rsidRPr="001C26B9">
        <w:rPr>
          <w:rFonts w:asciiTheme="majorBidi" w:hAnsiTheme="majorBidi" w:cstheme="majorBidi"/>
        </w:rPr>
        <w:t xml:space="preserve"> </w:t>
      </w:r>
      <w:r w:rsidR="006C281E" w:rsidRPr="001C26B9">
        <w:rPr>
          <w:rFonts w:asciiTheme="majorBidi" w:hAnsiTheme="majorBidi" w:cstheme="majorBidi"/>
        </w:rPr>
        <w:t>des</w:t>
      </w:r>
      <w:r w:rsidR="00267955" w:rsidRPr="001C26B9">
        <w:rPr>
          <w:rFonts w:asciiTheme="majorBidi" w:hAnsiTheme="majorBidi" w:cstheme="majorBidi"/>
        </w:rPr>
        <w:t xml:space="preserve"> </w:t>
      </w:r>
      <w:r w:rsidR="006C281E" w:rsidRPr="001C26B9">
        <w:rPr>
          <w:rFonts w:asciiTheme="majorBidi" w:hAnsiTheme="majorBidi" w:cstheme="majorBidi"/>
        </w:rPr>
        <w:t>expressions</w:t>
      </w:r>
      <w:r w:rsidR="00267955" w:rsidRPr="001C26B9">
        <w:rPr>
          <w:rFonts w:asciiTheme="majorBidi" w:hAnsiTheme="majorBidi" w:cstheme="majorBidi"/>
        </w:rPr>
        <w:t xml:space="preserve"> </w:t>
      </w:r>
      <w:r w:rsidR="006C281E" w:rsidRPr="001C26B9">
        <w:rPr>
          <w:rFonts w:asciiTheme="majorBidi" w:hAnsiTheme="majorBidi" w:cstheme="majorBidi"/>
        </w:rPr>
        <w:t>de</w:t>
      </w:r>
      <w:r w:rsidR="00267955" w:rsidRPr="001C26B9">
        <w:rPr>
          <w:rFonts w:asciiTheme="majorBidi" w:hAnsiTheme="majorBidi" w:cstheme="majorBidi"/>
        </w:rPr>
        <w:t xml:space="preserve"> </w:t>
      </w:r>
      <w:r w:rsidR="006C281E" w:rsidRPr="001C26B9">
        <w:rPr>
          <w:rFonts w:asciiTheme="majorBidi" w:hAnsiTheme="majorBidi" w:cstheme="majorBidi"/>
        </w:rPr>
        <w:t>chemins</w:t>
      </w:r>
      <w:r w:rsidR="004F720E" w:rsidRPr="001C26B9">
        <w:rPr>
          <w:rFonts w:asciiTheme="majorBidi" w:hAnsiTheme="majorBidi" w:cstheme="majorBidi"/>
        </w:rPr>
        <w:t xml:space="preserve"> </w:t>
      </w:r>
      <w:r w:rsidR="006C281E" w:rsidRPr="001C26B9">
        <w:rPr>
          <w:rFonts w:asciiTheme="majorBidi" w:hAnsiTheme="majorBidi" w:cstheme="majorBidi"/>
        </w:rPr>
        <w:t>permettant</w:t>
      </w:r>
      <w:r w:rsidR="004F720E" w:rsidRPr="001C26B9">
        <w:rPr>
          <w:rFonts w:asciiTheme="majorBidi" w:hAnsiTheme="majorBidi" w:cstheme="majorBidi"/>
        </w:rPr>
        <w:t xml:space="preserve"> </w:t>
      </w:r>
      <w:r w:rsidR="006C281E" w:rsidRPr="001C26B9">
        <w:rPr>
          <w:rFonts w:asciiTheme="majorBidi" w:hAnsiTheme="majorBidi" w:cstheme="majorBidi"/>
        </w:rPr>
        <w:t>de</w:t>
      </w:r>
      <w:r w:rsidR="004F720E" w:rsidRPr="001C26B9">
        <w:rPr>
          <w:rFonts w:asciiTheme="majorBidi" w:hAnsiTheme="majorBidi" w:cstheme="majorBidi"/>
        </w:rPr>
        <w:t xml:space="preserve"> </w:t>
      </w:r>
      <w:r w:rsidR="006C281E" w:rsidRPr="001C26B9">
        <w:rPr>
          <w:rFonts w:asciiTheme="majorBidi" w:hAnsiTheme="majorBidi" w:cstheme="majorBidi"/>
        </w:rPr>
        <w:t>décrire</w:t>
      </w:r>
      <w:r w:rsidR="004F720E" w:rsidRPr="001C26B9">
        <w:rPr>
          <w:rFonts w:asciiTheme="majorBidi" w:hAnsiTheme="majorBidi" w:cstheme="majorBidi"/>
        </w:rPr>
        <w:t xml:space="preserve"> </w:t>
      </w:r>
      <w:r w:rsidR="006C281E" w:rsidRPr="001C26B9">
        <w:rPr>
          <w:rFonts w:asciiTheme="majorBidi" w:hAnsiTheme="majorBidi" w:cstheme="majorBidi"/>
        </w:rPr>
        <w:t>des</w:t>
      </w:r>
      <w:r w:rsidR="004F720E" w:rsidRPr="001C26B9">
        <w:rPr>
          <w:rFonts w:asciiTheme="majorBidi" w:hAnsiTheme="majorBidi" w:cstheme="majorBidi"/>
        </w:rPr>
        <w:t xml:space="preserve"> </w:t>
      </w:r>
      <w:r w:rsidR="006C281E" w:rsidRPr="001C26B9">
        <w:rPr>
          <w:rFonts w:asciiTheme="majorBidi" w:hAnsiTheme="majorBidi" w:cstheme="majorBidi"/>
        </w:rPr>
        <w:t>ensembles</w:t>
      </w:r>
      <w:r w:rsidR="004F720E" w:rsidRPr="001C26B9">
        <w:rPr>
          <w:rFonts w:asciiTheme="majorBidi" w:hAnsiTheme="majorBidi" w:cstheme="majorBidi"/>
        </w:rPr>
        <w:t xml:space="preserve"> </w:t>
      </w:r>
      <w:r w:rsidR="006C281E" w:rsidRPr="001C26B9">
        <w:rPr>
          <w:rFonts w:asciiTheme="majorBidi" w:hAnsiTheme="majorBidi" w:cstheme="majorBidi"/>
        </w:rPr>
        <w:t>de</w:t>
      </w:r>
      <w:r w:rsidR="004F720E" w:rsidRPr="001C26B9">
        <w:rPr>
          <w:rFonts w:asciiTheme="majorBidi" w:hAnsiTheme="majorBidi" w:cstheme="majorBidi"/>
        </w:rPr>
        <w:t xml:space="preserve"> </w:t>
      </w:r>
      <w:r w:rsidR="006C281E" w:rsidRPr="001C26B9">
        <w:rPr>
          <w:rFonts w:asciiTheme="majorBidi" w:hAnsiTheme="majorBidi" w:cstheme="majorBidi"/>
        </w:rPr>
        <w:t>nœuds</w:t>
      </w:r>
      <w:r w:rsidR="004F720E" w:rsidRPr="001C26B9">
        <w:rPr>
          <w:rFonts w:asciiTheme="majorBidi" w:hAnsiTheme="majorBidi" w:cstheme="majorBidi"/>
        </w:rPr>
        <w:t xml:space="preserve"> </w:t>
      </w:r>
      <w:r w:rsidR="006C281E" w:rsidRPr="001C26B9">
        <w:rPr>
          <w:rFonts w:asciiTheme="majorBidi" w:hAnsiTheme="majorBidi" w:cstheme="majorBidi"/>
        </w:rPr>
        <w:t>d'un</w:t>
      </w:r>
      <w:r w:rsidR="004F720E" w:rsidRPr="001C26B9">
        <w:rPr>
          <w:rFonts w:asciiTheme="majorBidi" w:hAnsiTheme="majorBidi" w:cstheme="majorBidi"/>
        </w:rPr>
        <w:t xml:space="preserve"> </w:t>
      </w:r>
      <w:r w:rsidR="006C281E" w:rsidRPr="001C26B9">
        <w:rPr>
          <w:rFonts w:asciiTheme="majorBidi" w:hAnsiTheme="majorBidi" w:cstheme="majorBidi"/>
        </w:rPr>
        <w:t>document</w:t>
      </w:r>
      <w:r w:rsidR="004F720E" w:rsidRPr="001C26B9">
        <w:rPr>
          <w:rFonts w:asciiTheme="majorBidi" w:hAnsiTheme="majorBidi" w:cstheme="majorBidi"/>
        </w:rPr>
        <w:t xml:space="preserve"> XML. </w:t>
      </w:r>
      <w:r w:rsidR="006C281E" w:rsidRPr="001C26B9">
        <w:rPr>
          <w:rFonts w:asciiTheme="majorBidi" w:hAnsiTheme="majorBidi" w:cstheme="majorBidi"/>
        </w:rPr>
        <w:t>Ces</w:t>
      </w:r>
      <w:r w:rsidR="004F720E" w:rsidRPr="001C26B9">
        <w:rPr>
          <w:rFonts w:asciiTheme="majorBidi" w:hAnsiTheme="majorBidi" w:cstheme="majorBidi"/>
        </w:rPr>
        <w:t xml:space="preserve"> </w:t>
      </w:r>
      <w:r w:rsidR="006C281E" w:rsidRPr="001C26B9">
        <w:rPr>
          <w:rFonts w:asciiTheme="majorBidi" w:hAnsiTheme="majorBidi" w:cstheme="majorBidi"/>
        </w:rPr>
        <w:t>expressions</w:t>
      </w:r>
      <w:r w:rsidR="004F720E" w:rsidRPr="001C26B9">
        <w:rPr>
          <w:rFonts w:asciiTheme="majorBidi" w:hAnsiTheme="majorBidi" w:cstheme="majorBidi"/>
        </w:rPr>
        <w:t xml:space="preserve"> </w:t>
      </w:r>
      <w:r w:rsidR="006C281E" w:rsidRPr="001C26B9">
        <w:rPr>
          <w:rFonts w:asciiTheme="majorBidi" w:hAnsiTheme="majorBidi" w:cstheme="majorBidi"/>
        </w:rPr>
        <w:t>ressemblent</w:t>
      </w:r>
      <w:r w:rsidR="004F720E" w:rsidRPr="001C26B9">
        <w:rPr>
          <w:rFonts w:asciiTheme="majorBidi" w:hAnsiTheme="majorBidi" w:cstheme="majorBidi"/>
        </w:rPr>
        <w:t xml:space="preserve"> </w:t>
      </w:r>
      <w:r w:rsidR="006C281E" w:rsidRPr="001C26B9">
        <w:rPr>
          <w:rFonts w:asciiTheme="majorBidi" w:hAnsiTheme="majorBidi" w:cstheme="majorBidi"/>
        </w:rPr>
        <w:t>aux</w:t>
      </w:r>
      <w:r w:rsidR="004F720E" w:rsidRPr="001C26B9">
        <w:rPr>
          <w:rFonts w:asciiTheme="majorBidi" w:hAnsiTheme="majorBidi" w:cstheme="majorBidi"/>
        </w:rPr>
        <w:t xml:space="preserve"> </w:t>
      </w:r>
      <w:r w:rsidR="006C281E" w:rsidRPr="001C26B9">
        <w:rPr>
          <w:rFonts w:asciiTheme="majorBidi" w:hAnsiTheme="majorBidi" w:cstheme="majorBidi"/>
        </w:rPr>
        <w:t>chemins</w:t>
      </w:r>
      <w:r w:rsidR="004F720E" w:rsidRPr="001C26B9">
        <w:rPr>
          <w:rFonts w:asciiTheme="majorBidi" w:hAnsiTheme="majorBidi" w:cstheme="majorBidi"/>
        </w:rPr>
        <w:t xml:space="preserve"> </w:t>
      </w:r>
      <w:r w:rsidR="006C281E" w:rsidRPr="001C26B9">
        <w:rPr>
          <w:rFonts w:asciiTheme="majorBidi" w:hAnsiTheme="majorBidi" w:cstheme="majorBidi"/>
        </w:rPr>
        <w:t>Unix</w:t>
      </w:r>
      <w:r w:rsidR="004F720E" w:rsidRPr="001C26B9">
        <w:rPr>
          <w:rFonts w:asciiTheme="majorBidi" w:hAnsiTheme="majorBidi" w:cstheme="majorBidi"/>
        </w:rPr>
        <w:t xml:space="preserve"> </w:t>
      </w:r>
      <w:r w:rsidR="006C281E" w:rsidRPr="001C26B9">
        <w:rPr>
          <w:rFonts w:asciiTheme="majorBidi" w:hAnsiTheme="majorBidi" w:cstheme="majorBidi"/>
        </w:rPr>
        <w:t>pour</w:t>
      </w:r>
      <w:r w:rsidR="004F720E" w:rsidRPr="001C26B9">
        <w:rPr>
          <w:rFonts w:asciiTheme="majorBidi" w:hAnsiTheme="majorBidi" w:cstheme="majorBidi"/>
        </w:rPr>
        <w:t xml:space="preserve"> </w:t>
      </w:r>
      <w:r w:rsidR="006C281E" w:rsidRPr="001C26B9">
        <w:rPr>
          <w:rFonts w:asciiTheme="majorBidi" w:hAnsiTheme="majorBidi" w:cstheme="majorBidi"/>
        </w:rPr>
        <w:t>nommer</w:t>
      </w:r>
      <w:r w:rsidR="004F720E" w:rsidRPr="001C26B9">
        <w:rPr>
          <w:rFonts w:asciiTheme="majorBidi" w:hAnsiTheme="majorBidi" w:cstheme="majorBidi"/>
        </w:rPr>
        <w:t xml:space="preserve"> </w:t>
      </w:r>
      <w:r w:rsidR="006C281E" w:rsidRPr="001C26B9">
        <w:rPr>
          <w:rFonts w:asciiTheme="majorBidi" w:hAnsiTheme="majorBidi" w:cstheme="majorBidi"/>
        </w:rPr>
        <w:t>des</w:t>
      </w:r>
      <w:r w:rsidR="004F720E" w:rsidRPr="001C26B9">
        <w:rPr>
          <w:rFonts w:asciiTheme="majorBidi" w:hAnsiTheme="majorBidi" w:cstheme="majorBidi"/>
        </w:rPr>
        <w:t xml:space="preserve"> </w:t>
      </w:r>
      <w:r w:rsidR="006C281E" w:rsidRPr="001C26B9">
        <w:rPr>
          <w:rFonts w:asciiTheme="majorBidi" w:hAnsiTheme="majorBidi" w:cstheme="majorBidi"/>
        </w:rPr>
        <w:t>fichiers</w:t>
      </w:r>
      <w:r w:rsidR="004F720E" w:rsidRPr="001C26B9">
        <w:rPr>
          <w:rFonts w:asciiTheme="majorBidi" w:hAnsiTheme="majorBidi" w:cstheme="majorBidi"/>
        </w:rPr>
        <w:t xml:space="preserve"> </w:t>
      </w:r>
      <w:r w:rsidR="006C281E" w:rsidRPr="001C26B9">
        <w:rPr>
          <w:rFonts w:asciiTheme="majorBidi" w:hAnsiTheme="majorBidi" w:cstheme="majorBidi"/>
        </w:rPr>
        <w:t>dans</w:t>
      </w:r>
      <w:r w:rsidR="004F720E" w:rsidRPr="001C26B9">
        <w:rPr>
          <w:rFonts w:asciiTheme="majorBidi" w:hAnsiTheme="majorBidi" w:cstheme="majorBidi"/>
        </w:rPr>
        <w:t xml:space="preserve"> </w:t>
      </w:r>
      <w:r w:rsidR="006C281E" w:rsidRPr="001C26B9">
        <w:rPr>
          <w:rFonts w:asciiTheme="majorBidi" w:hAnsiTheme="majorBidi" w:cstheme="majorBidi"/>
        </w:rPr>
        <w:t>une</w:t>
      </w:r>
      <w:r w:rsidR="004F720E" w:rsidRPr="001C26B9">
        <w:rPr>
          <w:rFonts w:asciiTheme="majorBidi" w:hAnsiTheme="majorBidi" w:cstheme="majorBidi"/>
        </w:rPr>
        <w:t xml:space="preserve"> </w:t>
      </w:r>
      <w:r w:rsidR="006C281E" w:rsidRPr="001C26B9">
        <w:rPr>
          <w:rFonts w:asciiTheme="majorBidi" w:hAnsiTheme="majorBidi" w:cstheme="majorBidi"/>
        </w:rPr>
        <w:t>arborescence.</w:t>
      </w:r>
    </w:p>
    <w:p w:rsidR="00196198" w:rsidRPr="001C26B9" w:rsidRDefault="00196198" w:rsidP="00B202E2">
      <w:pPr>
        <w:pStyle w:val="3"/>
        <w:spacing w:line="360" w:lineRule="auto"/>
        <w:jc w:val="both"/>
        <w:rPr>
          <w:rFonts w:asciiTheme="majorBidi" w:hAnsiTheme="majorBidi"/>
          <w:color w:val="auto"/>
          <w:sz w:val="28"/>
          <w:szCs w:val="28"/>
        </w:rPr>
      </w:pPr>
      <w:r w:rsidRPr="001C26B9">
        <w:rPr>
          <w:rFonts w:asciiTheme="majorBidi" w:hAnsiTheme="majorBidi"/>
          <w:color w:val="auto"/>
          <w:sz w:val="28"/>
          <w:szCs w:val="28"/>
        </w:rPr>
        <w:t>3.2  Syntaxe de base :</w:t>
      </w:r>
    </w:p>
    <w:p w:rsidR="00196198" w:rsidRPr="001C26B9" w:rsidRDefault="00196198"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w:t>
      </w:r>
      <w:proofErr w:type="spellStart"/>
      <w:r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est donc un langage permettant d'adresser certaines parties d'un document XML comme un nœud, une liste de nœud ou encore une liste d'attribut grâce à des « expressions ».</w:t>
      </w:r>
    </w:p>
    <w:p w:rsidR="00196198" w:rsidRPr="001C26B9" w:rsidRDefault="00196198"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w:t>
      </w:r>
      <w:proofErr w:type="spellStart"/>
      <w:r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a été </w:t>
      </w:r>
      <w:r w:rsidR="00BB560F" w:rsidRPr="001C26B9">
        <w:rPr>
          <w:rFonts w:asciiTheme="majorBidi" w:hAnsiTheme="majorBidi" w:cstheme="majorBidi"/>
          <w:sz w:val="24"/>
          <w:szCs w:val="24"/>
        </w:rPr>
        <w:t>conçu</w:t>
      </w:r>
      <w:r w:rsidRPr="001C26B9">
        <w:rPr>
          <w:rFonts w:asciiTheme="majorBidi" w:hAnsiTheme="majorBidi" w:cstheme="majorBidi"/>
          <w:sz w:val="24"/>
          <w:szCs w:val="24"/>
        </w:rPr>
        <w:t xml:space="preserve"> pour que les « expressions » simples ressemblent à un chemin dans un système de fichier UNIX. Ainsi, la syntaxe de base de </w:t>
      </w:r>
      <w:proofErr w:type="spellStart"/>
      <w:r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se décrit comm</w:t>
      </w:r>
      <w:r w:rsidR="00A6776D">
        <w:rPr>
          <w:rFonts w:asciiTheme="majorBidi" w:hAnsiTheme="majorBidi" w:cstheme="majorBidi"/>
          <w:sz w:val="24"/>
          <w:szCs w:val="24"/>
        </w:rPr>
        <w:t>e suit [10].</w:t>
      </w:r>
    </w:p>
    <w:tbl>
      <w:tblPr>
        <w:tblStyle w:val="a4"/>
        <w:tblpPr w:leftFromText="141" w:rightFromText="141" w:vertAnchor="text" w:horzAnchor="margin" w:tblpX="108" w:tblpY="28"/>
        <w:tblW w:w="8931" w:type="dxa"/>
        <w:tblLook w:val="04A0"/>
      </w:tblPr>
      <w:tblGrid>
        <w:gridCol w:w="1363"/>
        <w:gridCol w:w="7568"/>
      </w:tblGrid>
      <w:tr w:rsidR="00997FF5" w:rsidRPr="001C26B9" w:rsidTr="00DE4380">
        <w:trPr>
          <w:trHeight w:val="978"/>
        </w:trPr>
        <w:tc>
          <w:tcPr>
            <w:tcW w:w="1310" w:type="dxa"/>
          </w:tcPr>
          <w:p w:rsidR="00EE1915" w:rsidRPr="001C26B9" w:rsidRDefault="00997FF5" w:rsidP="00B202E2">
            <w:pPr>
              <w:spacing w:line="360" w:lineRule="auto"/>
              <w:jc w:val="both"/>
              <w:rPr>
                <w:rFonts w:asciiTheme="majorBidi" w:hAnsiTheme="majorBidi" w:cstheme="majorBidi"/>
                <w:b/>
                <w:bCs/>
                <w:sz w:val="24"/>
                <w:szCs w:val="24"/>
              </w:rPr>
            </w:pPr>
            <w:r w:rsidRPr="001C26B9">
              <w:rPr>
                <w:rFonts w:asciiTheme="majorBidi" w:hAnsiTheme="majorBidi" w:cstheme="majorBidi"/>
                <w:b/>
                <w:bCs/>
                <w:sz w:val="24"/>
                <w:szCs w:val="24"/>
              </w:rPr>
              <w:lastRenderedPageBreak/>
              <w:t>Expression</w:t>
            </w:r>
          </w:p>
          <w:p w:rsidR="00EE1915" w:rsidRPr="001C26B9" w:rsidRDefault="00C90F16" w:rsidP="00B202E2">
            <w:pPr>
              <w:spacing w:line="360" w:lineRule="auto"/>
              <w:jc w:val="both"/>
              <w:rPr>
                <w:rFonts w:asciiTheme="majorBidi" w:hAnsiTheme="majorBidi" w:cstheme="majorBidi"/>
                <w:sz w:val="24"/>
                <w:szCs w:val="24"/>
              </w:rPr>
            </w:pPr>
            <w:r w:rsidRPr="00C90F16">
              <w:rPr>
                <w:rFonts w:asciiTheme="majorBidi" w:hAnsiTheme="majorBidi" w:cstheme="majorBidi"/>
                <w:b/>
                <w:bCs/>
                <w:noProof/>
                <w:sz w:val="24"/>
                <w:szCs w:val="24"/>
                <w:lang w:eastAsia="fr-FR"/>
              </w:rPr>
              <w:pict>
                <v:shapetype id="_x0000_t32" coordsize="21600,21600" o:spt="32" o:oned="t" path="m,l21600,21600e" filled="f">
                  <v:path arrowok="t" fillok="f" o:connecttype="none"/>
                  <o:lock v:ext="edit" shapetype="t"/>
                </v:shapetype>
                <v:shape id="_x0000_s1036" type="#_x0000_t32" style="position:absolute;left:0;text-align:left;margin-left:-5.65pt;margin-top:11.55pt;width:446.4pt;height:0;z-index:251665408" o:connectortype="straight"/>
              </w:pict>
            </w:r>
          </w:p>
          <w:p w:rsidR="00997FF5" w:rsidRPr="001C26B9" w:rsidRDefault="00EE191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Child</w:t>
            </w:r>
          </w:p>
        </w:tc>
        <w:tc>
          <w:tcPr>
            <w:tcW w:w="7621" w:type="dxa"/>
          </w:tcPr>
          <w:p w:rsidR="00EE1915" w:rsidRPr="001C26B9" w:rsidRDefault="00997FF5" w:rsidP="00B202E2">
            <w:pPr>
              <w:spacing w:line="360" w:lineRule="auto"/>
              <w:jc w:val="both"/>
              <w:rPr>
                <w:rFonts w:asciiTheme="majorBidi" w:hAnsiTheme="majorBidi" w:cstheme="majorBidi"/>
                <w:b/>
                <w:bCs/>
                <w:sz w:val="24"/>
                <w:szCs w:val="24"/>
              </w:rPr>
            </w:pPr>
            <w:r w:rsidRPr="001C26B9">
              <w:rPr>
                <w:rFonts w:asciiTheme="majorBidi" w:hAnsiTheme="majorBidi" w:cstheme="majorBidi"/>
                <w:b/>
                <w:bCs/>
                <w:sz w:val="24"/>
                <w:szCs w:val="24"/>
              </w:rPr>
              <w:t>Parties adressées</w:t>
            </w:r>
          </w:p>
          <w:p w:rsidR="00EE1915" w:rsidRPr="001C26B9" w:rsidRDefault="00EE1915" w:rsidP="00B202E2">
            <w:pPr>
              <w:spacing w:line="360" w:lineRule="auto"/>
              <w:jc w:val="both"/>
              <w:rPr>
                <w:rFonts w:asciiTheme="majorBidi" w:hAnsiTheme="majorBidi" w:cstheme="majorBidi"/>
                <w:sz w:val="24"/>
                <w:szCs w:val="24"/>
              </w:rPr>
            </w:pPr>
          </w:p>
          <w:p w:rsidR="00997FF5" w:rsidRPr="001C26B9" w:rsidRDefault="00EE191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Contient les enfants du contexte de nœud</w:t>
            </w:r>
          </w:p>
        </w:tc>
      </w:tr>
      <w:tr w:rsidR="00997FF5" w:rsidRPr="001C26B9" w:rsidTr="00DE4380">
        <w:trPr>
          <w:trHeight w:val="566"/>
        </w:trPr>
        <w:tc>
          <w:tcPr>
            <w:tcW w:w="1310" w:type="dxa"/>
          </w:tcPr>
          <w:p w:rsidR="00997FF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/balise</w:t>
            </w:r>
          </w:p>
        </w:tc>
        <w:tc>
          <w:tcPr>
            <w:tcW w:w="7621" w:type="dxa"/>
          </w:tcPr>
          <w:p w:rsidR="00997FF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Tous les nœuds "balise" enfants du nœud racine (chemin absolu)</w:t>
            </w:r>
          </w:p>
        </w:tc>
      </w:tr>
      <w:tr w:rsidR="00997FF5" w:rsidRPr="001C26B9" w:rsidTr="00DE4380">
        <w:trPr>
          <w:trHeight w:val="560"/>
        </w:trPr>
        <w:tc>
          <w:tcPr>
            <w:tcW w:w="1310" w:type="dxa"/>
          </w:tcPr>
          <w:p w:rsidR="00997FF5" w:rsidRPr="001C26B9" w:rsidRDefault="005F3C0B"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B</w:t>
            </w:r>
            <w:r w:rsidR="00997FF5" w:rsidRPr="001C26B9">
              <w:rPr>
                <w:rFonts w:asciiTheme="majorBidi" w:hAnsiTheme="majorBidi" w:cstheme="majorBidi"/>
                <w:sz w:val="24"/>
                <w:szCs w:val="24"/>
              </w:rPr>
              <w:t>alise</w:t>
            </w:r>
          </w:p>
        </w:tc>
        <w:tc>
          <w:tcPr>
            <w:tcW w:w="7621" w:type="dxa"/>
          </w:tcPr>
          <w:p w:rsidR="00997FF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Tous les nœuds "balise" enfants du nœud courant (chemin relatif)</w:t>
            </w:r>
          </w:p>
        </w:tc>
      </w:tr>
      <w:tr w:rsidR="00997FF5" w:rsidRPr="001C26B9" w:rsidTr="00DE4380">
        <w:trPr>
          <w:trHeight w:val="979"/>
        </w:trPr>
        <w:tc>
          <w:tcPr>
            <w:tcW w:w="1310" w:type="dxa"/>
          </w:tcPr>
          <w:p w:rsidR="007E61F2"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//balise</w:t>
            </w:r>
          </w:p>
          <w:p w:rsidR="007E61F2" w:rsidRPr="001C26B9" w:rsidRDefault="007E61F2" w:rsidP="00B202E2">
            <w:pPr>
              <w:spacing w:line="360" w:lineRule="auto"/>
              <w:jc w:val="both"/>
              <w:rPr>
                <w:rFonts w:asciiTheme="majorBidi" w:hAnsiTheme="majorBidi" w:cstheme="majorBidi"/>
                <w:sz w:val="24"/>
                <w:szCs w:val="24"/>
              </w:rPr>
            </w:pPr>
          </w:p>
          <w:p w:rsidR="00997FF5" w:rsidRPr="001C26B9" w:rsidRDefault="00C90F16" w:rsidP="00B202E2">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41" type="#_x0000_t32" style="position:absolute;left:0;text-align:left;margin-left:-5.65pt;margin-top:-.6pt;width:446.4pt;height:0;z-index:251669504" o:connectortype="straight"/>
              </w:pict>
            </w:r>
            <w:r w:rsidR="007E61F2" w:rsidRPr="001C26B9">
              <w:rPr>
                <w:rFonts w:asciiTheme="majorBidi" w:hAnsiTheme="majorBidi" w:cstheme="majorBidi"/>
                <w:sz w:val="24"/>
                <w:szCs w:val="24"/>
              </w:rPr>
              <w:t>*/</w:t>
            </w:r>
            <w:proofErr w:type="spellStart"/>
            <w:r w:rsidR="007E61F2" w:rsidRPr="001C26B9">
              <w:rPr>
                <w:rFonts w:asciiTheme="majorBidi" w:hAnsiTheme="majorBidi" w:cstheme="majorBidi"/>
                <w:sz w:val="24"/>
                <w:szCs w:val="24"/>
              </w:rPr>
              <w:t>row</w:t>
            </w:r>
            <w:proofErr w:type="spellEnd"/>
          </w:p>
        </w:tc>
        <w:tc>
          <w:tcPr>
            <w:tcW w:w="7621" w:type="dxa"/>
          </w:tcPr>
          <w:p w:rsidR="007E61F2"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Tous les nœuds "balise" du document</w:t>
            </w:r>
          </w:p>
          <w:p w:rsidR="007E61F2" w:rsidRPr="001C26B9" w:rsidRDefault="007E61F2" w:rsidP="00B202E2">
            <w:pPr>
              <w:spacing w:line="360" w:lineRule="auto"/>
              <w:jc w:val="both"/>
              <w:rPr>
                <w:rFonts w:asciiTheme="majorBidi" w:hAnsiTheme="majorBidi" w:cstheme="majorBidi"/>
                <w:sz w:val="24"/>
                <w:szCs w:val="24"/>
              </w:rPr>
            </w:pPr>
          </w:p>
          <w:p w:rsidR="00997FF5" w:rsidRPr="001C26B9" w:rsidRDefault="007E61F2"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Sélectionne toutes les lignes enfants des petits-enfants du nœud de contexte</w:t>
            </w:r>
          </w:p>
        </w:tc>
      </w:tr>
      <w:tr w:rsidR="00997FF5" w:rsidRPr="001C26B9" w:rsidTr="00DE4380">
        <w:trPr>
          <w:trHeight w:val="529"/>
        </w:trPr>
        <w:tc>
          <w:tcPr>
            <w:tcW w:w="1310" w:type="dxa"/>
          </w:tcPr>
          <w:p w:rsidR="00997FF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w:t>
            </w:r>
          </w:p>
        </w:tc>
        <w:tc>
          <w:tcPr>
            <w:tcW w:w="7621" w:type="dxa"/>
          </w:tcPr>
          <w:p w:rsidR="00997FF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Le nœud courant</w:t>
            </w:r>
          </w:p>
        </w:tc>
      </w:tr>
      <w:tr w:rsidR="00997FF5" w:rsidRPr="001C26B9" w:rsidTr="00DE4380">
        <w:trPr>
          <w:trHeight w:val="534"/>
        </w:trPr>
        <w:tc>
          <w:tcPr>
            <w:tcW w:w="1310" w:type="dxa"/>
          </w:tcPr>
          <w:p w:rsidR="00997FF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w:t>
            </w:r>
          </w:p>
        </w:tc>
        <w:tc>
          <w:tcPr>
            <w:tcW w:w="7621" w:type="dxa"/>
          </w:tcPr>
          <w:p w:rsidR="00997FF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Le nœud parent du nœud courant</w:t>
            </w:r>
          </w:p>
        </w:tc>
      </w:tr>
      <w:tr w:rsidR="00997FF5" w:rsidRPr="001C26B9" w:rsidTr="00DE4380">
        <w:trPr>
          <w:trHeight w:val="903"/>
        </w:trPr>
        <w:tc>
          <w:tcPr>
            <w:tcW w:w="1310" w:type="dxa"/>
          </w:tcPr>
          <w:p w:rsidR="00EE191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w:t>
            </w:r>
            <w:proofErr w:type="spellStart"/>
            <w:r w:rsidRPr="001C26B9">
              <w:rPr>
                <w:rFonts w:asciiTheme="majorBidi" w:hAnsiTheme="majorBidi" w:cstheme="majorBidi"/>
                <w:sz w:val="24"/>
                <w:szCs w:val="24"/>
              </w:rPr>
              <w:t>attr</w:t>
            </w:r>
            <w:proofErr w:type="spellEnd"/>
          </w:p>
          <w:p w:rsidR="00EE1915" w:rsidRPr="001C26B9" w:rsidRDefault="00C90F16" w:rsidP="00B202E2">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37" type="#_x0000_t32" style="position:absolute;left:0;text-align:left;margin-left:-5.65pt;margin-top:9.7pt;width:445.75pt;height:0;z-index:251666432" o:connectortype="straight"/>
              </w:pict>
            </w:r>
          </w:p>
          <w:p w:rsidR="00997FF5" w:rsidRPr="001C26B9" w:rsidRDefault="00EE191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w:t>
            </w:r>
          </w:p>
        </w:tc>
        <w:tc>
          <w:tcPr>
            <w:tcW w:w="7621" w:type="dxa"/>
          </w:tcPr>
          <w:p w:rsidR="00EE1915"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L'attribut "</w:t>
            </w:r>
            <w:proofErr w:type="spellStart"/>
            <w:r w:rsidRPr="001C26B9">
              <w:rPr>
                <w:rFonts w:asciiTheme="majorBidi" w:hAnsiTheme="majorBidi" w:cstheme="majorBidi"/>
                <w:sz w:val="24"/>
                <w:szCs w:val="24"/>
              </w:rPr>
              <w:t>attr</w:t>
            </w:r>
            <w:proofErr w:type="spellEnd"/>
            <w:r w:rsidRPr="001C26B9">
              <w:rPr>
                <w:rFonts w:asciiTheme="majorBidi" w:hAnsiTheme="majorBidi" w:cstheme="majorBidi"/>
                <w:sz w:val="24"/>
                <w:szCs w:val="24"/>
              </w:rPr>
              <w:t>" du nœud courant</w:t>
            </w:r>
          </w:p>
          <w:p w:rsidR="00EE1915" w:rsidRPr="001C26B9" w:rsidRDefault="00EE1915" w:rsidP="00B202E2">
            <w:pPr>
              <w:spacing w:line="360" w:lineRule="auto"/>
              <w:jc w:val="both"/>
              <w:rPr>
                <w:rFonts w:asciiTheme="majorBidi" w:hAnsiTheme="majorBidi" w:cstheme="majorBidi"/>
                <w:sz w:val="24"/>
                <w:szCs w:val="24"/>
              </w:rPr>
            </w:pPr>
          </w:p>
          <w:p w:rsidR="00997FF5" w:rsidRPr="001C26B9" w:rsidRDefault="00EE191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Sélectionne tous les attributs du contexte de nœud</w:t>
            </w:r>
          </w:p>
        </w:tc>
      </w:tr>
      <w:tr w:rsidR="00997FF5" w:rsidRPr="001C26B9" w:rsidTr="00DE4380">
        <w:trPr>
          <w:trHeight w:val="846"/>
        </w:trPr>
        <w:tc>
          <w:tcPr>
            <w:tcW w:w="1310" w:type="dxa"/>
          </w:tcPr>
          <w:p w:rsidR="00B6768D"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balise[</w:t>
            </w:r>
            <w:proofErr w:type="spellStart"/>
            <w:r w:rsidRPr="001C26B9">
              <w:rPr>
                <w:rFonts w:asciiTheme="majorBidi" w:hAnsiTheme="majorBidi" w:cstheme="majorBidi"/>
                <w:sz w:val="24"/>
                <w:szCs w:val="24"/>
              </w:rPr>
              <w:t>pred</w:t>
            </w:r>
            <w:proofErr w:type="spellEnd"/>
            <w:r w:rsidRPr="001C26B9">
              <w:rPr>
                <w:rFonts w:asciiTheme="majorBidi" w:hAnsiTheme="majorBidi" w:cstheme="majorBidi"/>
                <w:sz w:val="24"/>
                <w:szCs w:val="24"/>
              </w:rPr>
              <w:t>]</w:t>
            </w:r>
          </w:p>
          <w:p w:rsidR="00B6768D" w:rsidRPr="001C26B9" w:rsidRDefault="00C90F16" w:rsidP="00B202E2">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39" type="#_x0000_t32" style="position:absolute;left:0;text-align:left;margin-left:-5.65pt;margin-top:7.85pt;width:445.75pt;height:0;z-index:251667456" o:connectortype="straight"/>
              </w:pict>
            </w:r>
          </w:p>
          <w:p w:rsidR="00997FF5" w:rsidRPr="001C26B9" w:rsidRDefault="00B6768D" w:rsidP="00B202E2">
            <w:pPr>
              <w:spacing w:line="360" w:lineRule="auto"/>
              <w:jc w:val="both"/>
              <w:rPr>
                <w:rFonts w:asciiTheme="majorBidi" w:hAnsiTheme="majorBidi" w:cstheme="majorBidi"/>
                <w:sz w:val="24"/>
                <w:szCs w:val="24"/>
              </w:rPr>
            </w:pPr>
            <w:proofErr w:type="spellStart"/>
            <w:r w:rsidRPr="001C26B9">
              <w:rPr>
                <w:rFonts w:asciiTheme="majorBidi" w:hAnsiTheme="majorBidi" w:cstheme="majorBidi"/>
                <w:sz w:val="24"/>
                <w:szCs w:val="24"/>
              </w:rPr>
              <w:t>row</w:t>
            </w:r>
            <w:proofErr w:type="spellEnd"/>
            <w:r w:rsidRPr="001C26B9">
              <w:rPr>
                <w:rFonts w:asciiTheme="majorBidi" w:hAnsiTheme="majorBidi" w:cstheme="majorBidi"/>
                <w:sz w:val="24"/>
                <w:szCs w:val="24"/>
              </w:rPr>
              <w:t>[1]</w:t>
            </w:r>
          </w:p>
        </w:tc>
        <w:tc>
          <w:tcPr>
            <w:tcW w:w="7621" w:type="dxa"/>
          </w:tcPr>
          <w:p w:rsidR="00B6768D"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Tous les nœuds "balise" respectant le prédicat "</w:t>
            </w:r>
            <w:proofErr w:type="spellStart"/>
            <w:r w:rsidRPr="001C26B9">
              <w:rPr>
                <w:rFonts w:asciiTheme="majorBidi" w:hAnsiTheme="majorBidi" w:cstheme="majorBidi"/>
                <w:sz w:val="24"/>
                <w:szCs w:val="24"/>
              </w:rPr>
              <w:t>pred</w:t>
            </w:r>
            <w:proofErr w:type="spellEnd"/>
            <w:r w:rsidRPr="001C26B9">
              <w:rPr>
                <w:rFonts w:asciiTheme="majorBidi" w:hAnsiTheme="majorBidi" w:cstheme="majorBidi"/>
                <w:sz w:val="24"/>
                <w:szCs w:val="24"/>
              </w:rPr>
              <w:t>"</w:t>
            </w:r>
          </w:p>
          <w:p w:rsidR="00B6768D" w:rsidRPr="001C26B9" w:rsidRDefault="00B6768D" w:rsidP="00B202E2">
            <w:pPr>
              <w:spacing w:line="360" w:lineRule="auto"/>
              <w:jc w:val="both"/>
              <w:rPr>
                <w:rFonts w:asciiTheme="majorBidi" w:hAnsiTheme="majorBidi" w:cstheme="majorBidi"/>
                <w:sz w:val="24"/>
                <w:szCs w:val="24"/>
              </w:rPr>
            </w:pPr>
          </w:p>
          <w:p w:rsidR="00997FF5" w:rsidRPr="001C26B9" w:rsidRDefault="00B6768D"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Sélectionne la première ligne enfant du nœud de contexte </w:t>
            </w:r>
          </w:p>
        </w:tc>
      </w:tr>
      <w:tr w:rsidR="00997FF5" w:rsidRPr="001C26B9" w:rsidTr="00DE4380">
        <w:trPr>
          <w:trHeight w:val="974"/>
        </w:trPr>
        <w:tc>
          <w:tcPr>
            <w:tcW w:w="1310" w:type="dxa"/>
          </w:tcPr>
          <w:p w:rsidR="00087D08" w:rsidRPr="001C26B9" w:rsidRDefault="00997FF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w:t>
            </w:r>
          </w:p>
          <w:p w:rsidR="00087D08" w:rsidRPr="001C26B9" w:rsidRDefault="00C90F16" w:rsidP="00B202E2">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40" type="#_x0000_t32" style="position:absolute;left:0;text-align:left;margin-left:-5.65pt;margin-top:10.95pt;width:445.75pt;height:0;z-index:251668480" o:connectortype="straight"/>
              </w:pict>
            </w:r>
          </w:p>
          <w:p w:rsidR="00997FF5" w:rsidRPr="001C26B9" w:rsidRDefault="00087D08" w:rsidP="00B202E2">
            <w:pPr>
              <w:spacing w:line="360" w:lineRule="auto"/>
              <w:jc w:val="both"/>
              <w:rPr>
                <w:rFonts w:asciiTheme="majorBidi" w:hAnsiTheme="majorBidi" w:cstheme="majorBidi"/>
                <w:sz w:val="24"/>
                <w:szCs w:val="24"/>
              </w:rPr>
            </w:pPr>
            <w:proofErr w:type="spellStart"/>
            <w:r w:rsidRPr="001C26B9">
              <w:rPr>
                <w:rFonts w:asciiTheme="majorBidi" w:hAnsiTheme="majorBidi" w:cstheme="majorBidi"/>
                <w:sz w:val="24"/>
                <w:szCs w:val="24"/>
              </w:rPr>
              <w:t>row</w:t>
            </w:r>
            <w:proofErr w:type="spellEnd"/>
            <w:r w:rsidRPr="001C26B9">
              <w:rPr>
                <w:rFonts w:asciiTheme="majorBidi" w:hAnsiTheme="majorBidi" w:cstheme="majorBidi"/>
                <w:sz w:val="24"/>
                <w:szCs w:val="24"/>
              </w:rPr>
              <w:t>[last()]</w:t>
            </w:r>
          </w:p>
        </w:tc>
        <w:tc>
          <w:tcPr>
            <w:tcW w:w="7621" w:type="dxa"/>
          </w:tcPr>
          <w:p w:rsidR="00087D08" w:rsidRPr="001C26B9" w:rsidRDefault="00EE1915"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Sélectionne t</w:t>
            </w:r>
            <w:r w:rsidR="00997FF5" w:rsidRPr="001C26B9">
              <w:rPr>
                <w:rFonts w:asciiTheme="majorBidi" w:hAnsiTheme="majorBidi" w:cstheme="majorBidi"/>
                <w:sz w:val="24"/>
                <w:szCs w:val="24"/>
              </w:rPr>
              <w:t>ous les nœuds</w:t>
            </w:r>
          </w:p>
          <w:p w:rsidR="00087D08" w:rsidRPr="001C26B9" w:rsidRDefault="00087D08" w:rsidP="00B202E2">
            <w:pPr>
              <w:spacing w:line="360" w:lineRule="auto"/>
              <w:jc w:val="both"/>
              <w:rPr>
                <w:rFonts w:asciiTheme="majorBidi" w:hAnsiTheme="majorBidi" w:cstheme="majorBidi"/>
                <w:sz w:val="24"/>
                <w:szCs w:val="24"/>
              </w:rPr>
            </w:pPr>
          </w:p>
          <w:p w:rsidR="00997FF5" w:rsidRPr="001C26B9" w:rsidRDefault="00087D08"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Sélectionne la dernière ligne enfant du nœud de contexte</w:t>
            </w:r>
          </w:p>
        </w:tc>
      </w:tr>
    </w:tbl>
    <w:p w:rsidR="00B216B6" w:rsidRPr="00B216B6" w:rsidRDefault="00B216B6" w:rsidP="003A52A3">
      <w:pPr>
        <w:pStyle w:val="3"/>
        <w:spacing w:line="360" w:lineRule="auto"/>
        <w:jc w:val="center"/>
        <w:rPr>
          <w:rFonts w:asciiTheme="majorBidi" w:hAnsiTheme="majorBidi"/>
          <w:color w:val="auto"/>
          <w:sz w:val="24"/>
          <w:szCs w:val="24"/>
        </w:rPr>
      </w:pPr>
      <w:r w:rsidRPr="00B216B6">
        <w:rPr>
          <w:rFonts w:asciiTheme="majorBidi" w:hAnsiTheme="majorBidi"/>
          <w:color w:val="auto"/>
          <w:sz w:val="24"/>
          <w:szCs w:val="24"/>
        </w:rPr>
        <w:t xml:space="preserve">Tab </w:t>
      </w:r>
      <w:r w:rsidR="003A52A3">
        <w:rPr>
          <w:rFonts w:asciiTheme="majorBidi" w:hAnsiTheme="majorBidi"/>
          <w:color w:val="auto"/>
          <w:sz w:val="24"/>
          <w:szCs w:val="24"/>
        </w:rPr>
        <w:t>3</w:t>
      </w:r>
      <w:r w:rsidRPr="00B216B6">
        <w:rPr>
          <w:rFonts w:asciiTheme="majorBidi" w:hAnsiTheme="majorBidi"/>
          <w:color w:val="auto"/>
          <w:sz w:val="24"/>
          <w:szCs w:val="24"/>
        </w:rPr>
        <w:t xml:space="preserve">.1 : </w:t>
      </w:r>
      <w:r w:rsidRPr="00B216B6">
        <w:rPr>
          <w:rFonts w:asciiTheme="majorBidi" w:hAnsiTheme="majorBidi"/>
          <w:b w:val="0"/>
          <w:bCs w:val="0"/>
          <w:color w:val="auto"/>
          <w:sz w:val="24"/>
          <w:szCs w:val="24"/>
        </w:rPr>
        <w:t xml:space="preserve">les expressions </w:t>
      </w:r>
      <w:proofErr w:type="spellStart"/>
      <w:r w:rsidRPr="00B216B6">
        <w:rPr>
          <w:rFonts w:asciiTheme="majorBidi" w:hAnsiTheme="majorBidi"/>
          <w:b w:val="0"/>
          <w:bCs w:val="0"/>
          <w:color w:val="auto"/>
          <w:sz w:val="24"/>
          <w:szCs w:val="24"/>
        </w:rPr>
        <w:t>XPath</w:t>
      </w:r>
      <w:proofErr w:type="spellEnd"/>
      <w:r>
        <w:rPr>
          <w:rFonts w:asciiTheme="majorBidi" w:hAnsiTheme="majorBidi"/>
          <w:b w:val="0"/>
          <w:bCs w:val="0"/>
          <w:color w:val="auto"/>
          <w:sz w:val="24"/>
          <w:szCs w:val="24"/>
        </w:rPr>
        <w:t>.</w:t>
      </w:r>
    </w:p>
    <w:p w:rsidR="00416A0E" w:rsidRPr="001C26B9" w:rsidRDefault="00FD5CD6" w:rsidP="00B202E2">
      <w:pPr>
        <w:pStyle w:val="3"/>
        <w:spacing w:line="360" w:lineRule="auto"/>
        <w:jc w:val="both"/>
        <w:rPr>
          <w:rFonts w:asciiTheme="majorBidi" w:hAnsiTheme="majorBidi"/>
          <w:color w:val="auto"/>
          <w:sz w:val="28"/>
          <w:szCs w:val="28"/>
        </w:rPr>
      </w:pPr>
      <w:r w:rsidRPr="001C26B9">
        <w:rPr>
          <w:rFonts w:asciiTheme="majorBidi" w:hAnsiTheme="majorBidi"/>
          <w:color w:val="auto"/>
          <w:sz w:val="28"/>
          <w:szCs w:val="28"/>
        </w:rPr>
        <w:t>3.3 Axes de recherche</w:t>
      </w:r>
      <w:r w:rsidR="00C118F6" w:rsidRPr="001C26B9">
        <w:rPr>
          <w:rFonts w:asciiTheme="majorBidi" w:hAnsiTheme="majorBidi"/>
          <w:color w:val="auto"/>
          <w:sz w:val="28"/>
          <w:szCs w:val="28"/>
        </w:rPr>
        <w:t> :</w:t>
      </w:r>
    </w:p>
    <w:p w:rsidR="00810183" w:rsidRPr="00562F24" w:rsidRDefault="00416A0E" w:rsidP="00B202E2">
      <w:pPr>
        <w:pStyle w:val="3"/>
        <w:spacing w:line="360" w:lineRule="auto"/>
        <w:jc w:val="both"/>
        <w:rPr>
          <w:rFonts w:asciiTheme="majorBidi" w:eastAsia="Times New Roman" w:hAnsiTheme="majorBidi"/>
          <w:b w:val="0"/>
          <w:bCs w:val="0"/>
          <w:color w:val="auto"/>
          <w:sz w:val="24"/>
          <w:szCs w:val="24"/>
          <w:lang w:eastAsia="fr-FR"/>
        </w:rPr>
      </w:pPr>
      <w:r w:rsidRPr="001C26B9">
        <w:rPr>
          <w:rFonts w:asciiTheme="majorBidi" w:hAnsiTheme="majorBidi"/>
          <w:b w:val="0"/>
          <w:bCs w:val="0"/>
          <w:color w:val="auto"/>
          <w:sz w:val="28"/>
          <w:szCs w:val="28"/>
        </w:rPr>
        <w:t xml:space="preserve">    </w:t>
      </w:r>
      <w:r w:rsidR="00C118F6" w:rsidRPr="001C26B9">
        <w:rPr>
          <w:rFonts w:asciiTheme="majorBidi" w:eastAsia="Times New Roman" w:hAnsiTheme="majorBidi"/>
          <w:b w:val="0"/>
          <w:bCs w:val="0"/>
          <w:color w:val="auto"/>
          <w:sz w:val="24"/>
          <w:szCs w:val="24"/>
          <w:lang w:eastAsia="fr-FR"/>
        </w:rPr>
        <w:t xml:space="preserve">Afin de créer des expressions plus complexe et permettre de rechercher des éléments sans connaître l'architecture exacte du fichier XML, le langage </w:t>
      </w:r>
      <w:proofErr w:type="spellStart"/>
      <w:r w:rsidR="00F27CD4" w:rsidRPr="001C26B9">
        <w:rPr>
          <w:rFonts w:asciiTheme="majorBidi" w:eastAsia="Times New Roman" w:hAnsiTheme="majorBidi"/>
          <w:b w:val="0"/>
          <w:bCs w:val="0"/>
          <w:color w:val="auto"/>
          <w:sz w:val="24"/>
          <w:szCs w:val="24"/>
          <w:lang w:eastAsia="fr-FR"/>
        </w:rPr>
        <w:t>XPath</w:t>
      </w:r>
      <w:proofErr w:type="spellEnd"/>
      <w:r w:rsidR="00C118F6" w:rsidRPr="001C26B9">
        <w:rPr>
          <w:rFonts w:asciiTheme="majorBidi" w:eastAsia="Times New Roman" w:hAnsiTheme="majorBidi"/>
          <w:b w:val="0"/>
          <w:bCs w:val="0"/>
          <w:color w:val="auto"/>
          <w:sz w:val="24"/>
          <w:szCs w:val="24"/>
          <w:lang w:eastAsia="fr-FR"/>
        </w:rPr>
        <w:t xml:space="preserve"> </w:t>
      </w:r>
      <w:r w:rsidR="00F27CD4" w:rsidRPr="001C26B9">
        <w:rPr>
          <w:rFonts w:asciiTheme="majorBidi" w:eastAsia="Times New Roman" w:hAnsiTheme="majorBidi"/>
          <w:b w:val="0"/>
          <w:bCs w:val="0"/>
          <w:color w:val="auto"/>
          <w:sz w:val="24"/>
          <w:szCs w:val="24"/>
          <w:lang w:eastAsia="fr-FR"/>
        </w:rPr>
        <w:t>propose</w:t>
      </w:r>
      <w:r w:rsidR="00C118F6" w:rsidRPr="001C26B9">
        <w:rPr>
          <w:rFonts w:asciiTheme="majorBidi" w:eastAsia="Times New Roman" w:hAnsiTheme="majorBidi"/>
          <w:b w:val="0"/>
          <w:bCs w:val="0"/>
          <w:color w:val="auto"/>
          <w:sz w:val="24"/>
          <w:szCs w:val="24"/>
          <w:lang w:eastAsia="fr-FR"/>
        </w:rPr>
        <w:t xml:space="preserve"> également des « axes de recherches ». Ces axes permettent d'orienter la recherche dans une direction en ne sélectionnant qu'une partie des éléments. En </w:t>
      </w:r>
      <w:r w:rsidR="00562F24">
        <w:rPr>
          <w:rFonts w:asciiTheme="majorBidi" w:eastAsia="Times New Roman" w:hAnsiTheme="majorBidi"/>
          <w:b w:val="0"/>
          <w:bCs w:val="0"/>
          <w:color w:val="auto"/>
          <w:sz w:val="24"/>
          <w:szCs w:val="24"/>
          <w:lang w:eastAsia="fr-FR"/>
        </w:rPr>
        <w:t>voici une liste non exhaustive [</w:t>
      </w:r>
      <w:r w:rsidR="00562F24" w:rsidRPr="00562F24">
        <w:rPr>
          <w:rFonts w:asciiTheme="majorBidi" w:hAnsiTheme="majorBidi"/>
          <w:b w:val="0"/>
          <w:bCs w:val="0"/>
          <w:color w:val="auto"/>
          <w:sz w:val="24"/>
          <w:szCs w:val="24"/>
        </w:rPr>
        <w:t>CRISTIAN  Dalie,10].</w:t>
      </w:r>
    </w:p>
    <w:p w:rsidR="00C1790F" w:rsidRPr="001C26B9" w:rsidRDefault="00C1790F" w:rsidP="00B202E2">
      <w:pPr>
        <w:spacing w:line="360" w:lineRule="auto"/>
        <w:jc w:val="both"/>
        <w:rPr>
          <w:rFonts w:asciiTheme="majorBidi" w:hAnsiTheme="majorBidi" w:cstheme="majorBidi"/>
          <w:lang w:eastAsia="fr-FR"/>
        </w:rPr>
      </w:pPr>
    </w:p>
    <w:tbl>
      <w:tblPr>
        <w:tblStyle w:val="a4"/>
        <w:tblW w:w="8931" w:type="dxa"/>
        <w:tblInd w:w="108" w:type="dxa"/>
        <w:tblLook w:val="04A0"/>
      </w:tblPr>
      <w:tblGrid>
        <w:gridCol w:w="1843"/>
        <w:gridCol w:w="7088"/>
      </w:tblGrid>
      <w:tr w:rsidR="00F27CD4" w:rsidRPr="001C26B9" w:rsidTr="00B9246D">
        <w:trPr>
          <w:trHeight w:val="992"/>
        </w:trPr>
        <w:tc>
          <w:tcPr>
            <w:tcW w:w="1843" w:type="dxa"/>
          </w:tcPr>
          <w:p w:rsidR="00C408F6" w:rsidRPr="001C26B9" w:rsidRDefault="00C90F16" w:rsidP="00B202E2">
            <w:pPr>
              <w:spacing w:before="100" w:beforeAutospacing="1" w:after="100" w:afterAutospacing="1" w:line="360" w:lineRule="auto"/>
              <w:jc w:val="both"/>
              <w:rPr>
                <w:rFonts w:asciiTheme="majorBidi" w:eastAsia="Times New Roman" w:hAnsiTheme="majorBidi" w:cstheme="majorBidi"/>
                <w:b/>
                <w:bCs/>
                <w:sz w:val="24"/>
                <w:szCs w:val="24"/>
                <w:lang w:eastAsia="fr-FR"/>
              </w:rPr>
            </w:pPr>
            <w:r w:rsidRPr="00C90F16">
              <w:rPr>
                <w:rFonts w:asciiTheme="majorBidi" w:hAnsiTheme="majorBidi" w:cstheme="majorBidi"/>
                <w:b/>
                <w:bCs/>
                <w:noProof/>
                <w:sz w:val="24"/>
                <w:szCs w:val="24"/>
                <w:lang w:eastAsia="fr-FR"/>
              </w:rPr>
              <w:pict>
                <v:shape id="_x0000_s1033" type="#_x0000_t32" style="position:absolute;left:0;text-align:left;margin-left:-5.65pt;margin-top:27.15pt;width:446.35pt;height:0;z-index:251664384" o:connectortype="straight"/>
              </w:pict>
            </w:r>
            <w:r w:rsidR="00F27CD4" w:rsidRPr="001C26B9">
              <w:rPr>
                <w:rFonts w:asciiTheme="majorBidi" w:hAnsiTheme="majorBidi" w:cstheme="majorBidi"/>
                <w:b/>
                <w:bCs/>
                <w:sz w:val="24"/>
                <w:szCs w:val="24"/>
              </w:rPr>
              <w:t>Axes</w:t>
            </w:r>
          </w:p>
          <w:p w:rsidR="00F27CD4" w:rsidRPr="001C26B9" w:rsidRDefault="00C408F6" w:rsidP="00B202E2">
            <w:pPr>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Enfant</w:t>
            </w:r>
          </w:p>
        </w:tc>
        <w:tc>
          <w:tcPr>
            <w:tcW w:w="7088" w:type="dxa"/>
          </w:tcPr>
          <w:p w:rsidR="00C408F6" w:rsidRPr="001C26B9" w:rsidRDefault="00F27CD4" w:rsidP="00B202E2">
            <w:pPr>
              <w:spacing w:before="100" w:beforeAutospacing="1" w:after="100" w:afterAutospacing="1" w:line="360" w:lineRule="auto"/>
              <w:jc w:val="both"/>
              <w:rPr>
                <w:rFonts w:asciiTheme="majorBidi" w:eastAsia="Times New Roman" w:hAnsiTheme="majorBidi" w:cstheme="majorBidi"/>
                <w:b/>
                <w:bCs/>
                <w:sz w:val="24"/>
                <w:szCs w:val="24"/>
                <w:lang w:eastAsia="fr-FR"/>
              </w:rPr>
            </w:pPr>
            <w:r w:rsidRPr="001C26B9">
              <w:rPr>
                <w:rFonts w:asciiTheme="majorBidi" w:hAnsiTheme="majorBidi" w:cstheme="majorBidi"/>
                <w:b/>
                <w:bCs/>
                <w:sz w:val="24"/>
                <w:szCs w:val="24"/>
              </w:rPr>
              <w:t>Description</w:t>
            </w:r>
          </w:p>
          <w:p w:rsidR="00F27CD4" w:rsidRPr="001C26B9" w:rsidRDefault="00C408F6" w:rsidP="00B202E2">
            <w:pPr>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Contient les enfants du contexte de </w:t>
            </w:r>
            <w:r w:rsidR="0025192E" w:rsidRPr="001C26B9">
              <w:rPr>
                <w:rFonts w:asciiTheme="majorBidi" w:eastAsia="Times New Roman" w:hAnsiTheme="majorBidi" w:cstheme="majorBidi"/>
                <w:sz w:val="24"/>
                <w:szCs w:val="24"/>
                <w:lang w:eastAsia="fr-FR"/>
              </w:rPr>
              <w:t>nœud</w:t>
            </w:r>
          </w:p>
        </w:tc>
      </w:tr>
      <w:tr w:rsidR="00F27CD4" w:rsidRPr="001C26B9" w:rsidTr="00B9246D">
        <w:trPr>
          <w:trHeight w:val="411"/>
        </w:trPr>
        <w:tc>
          <w:tcPr>
            <w:tcW w:w="1843" w:type="dxa"/>
          </w:tcPr>
          <w:p w:rsidR="00F27CD4" w:rsidRPr="001C26B9" w:rsidRDefault="002D5F08" w:rsidP="00B202E2">
            <w:pPr>
              <w:spacing w:before="100" w:beforeAutospacing="1" w:after="100" w:afterAutospacing="1" w:line="360" w:lineRule="auto"/>
              <w:jc w:val="both"/>
              <w:rPr>
                <w:rFonts w:asciiTheme="majorBidi" w:eastAsia="Times New Roman" w:hAnsiTheme="majorBidi" w:cstheme="majorBidi"/>
                <w:sz w:val="24"/>
                <w:szCs w:val="24"/>
                <w:lang w:eastAsia="fr-FR"/>
              </w:rPr>
            </w:pPr>
            <w:proofErr w:type="spellStart"/>
            <w:r w:rsidRPr="001C26B9">
              <w:rPr>
                <w:rFonts w:asciiTheme="majorBidi" w:hAnsiTheme="majorBidi" w:cstheme="majorBidi"/>
                <w:sz w:val="24"/>
                <w:szCs w:val="24"/>
              </w:rPr>
              <w:lastRenderedPageBreak/>
              <w:t>A</w:t>
            </w:r>
            <w:r w:rsidR="00F27CD4" w:rsidRPr="001C26B9">
              <w:rPr>
                <w:rFonts w:asciiTheme="majorBidi" w:hAnsiTheme="majorBidi" w:cstheme="majorBidi"/>
                <w:sz w:val="24"/>
                <w:szCs w:val="24"/>
              </w:rPr>
              <w:t>ncestor</w:t>
            </w:r>
            <w:proofErr w:type="spellEnd"/>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Tous les ancêtres du nœud courant</w:t>
            </w:r>
          </w:p>
        </w:tc>
      </w:tr>
      <w:tr w:rsidR="00F27CD4" w:rsidRPr="001C26B9" w:rsidTr="00B9246D">
        <w:trPr>
          <w:trHeight w:val="416"/>
        </w:trPr>
        <w:tc>
          <w:tcPr>
            <w:tcW w:w="1843"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proofErr w:type="spellStart"/>
            <w:r w:rsidRPr="001C26B9">
              <w:rPr>
                <w:rFonts w:asciiTheme="majorBidi" w:hAnsiTheme="majorBidi" w:cstheme="majorBidi"/>
                <w:sz w:val="24"/>
                <w:szCs w:val="24"/>
              </w:rPr>
              <w:t>ancestor</w:t>
            </w:r>
            <w:proofErr w:type="spellEnd"/>
            <w:r w:rsidRPr="001C26B9">
              <w:rPr>
                <w:rFonts w:asciiTheme="majorBidi" w:hAnsiTheme="majorBidi" w:cstheme="majorBidi"/>
                <w:sz w:val="24"/>
                <w:szCs w:val="24"/>
              </w:rPr>
              <w:t>-or-self</w:t>
            </w:r>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Tou</w:t>
            </w:r>
            <w:r w:rsidR="002D5F08" w:rsidRPr="001C26B9">
              <w:rPr>
                <w:rFonts w:asciiTheme="majorBidi" w:hAnsiTheme="majorBidi" w:cstheme="majorBidi"/>
                <w:sz w:val="24"/>
                <w:szCs w:val="24"/>
              </w:rPr>
              <w:t>s les ancêtres du nœud courant plus</w:t>
            </w:r>
            <w:r w:rsidRPr="001C26B9">
              <w:rPr>
                <w:rFonts w:asciiTheme="majorBidi" w:hAnsiTheme="majorBidi" w:cstheme="majorBidi"/>
                <w:sz w:val="24"/>
                <w:szCs w:val="24"/>
              </w:rPr>
              <w:t xml:space="preserve"> le nœud courant</w:t>
            </w:r>
          </w:p>
        </w:tc>
      </w:tr>
      <w:tr w:rsidR="00F27CD4" w:rsidRPr="001C26B9" w:rsidTr="00B9246D">
        <w:trPr>
          <w:trHeight w:val="422"/>
        </w:trPr>
        <w:tc>
          <w:tcPr>
            <w:tcW w:w="1843" w:type="dxa"/>
          </w:tcPr>
          <w:p w:rsidR="00F27CD4" w:rsidRPr="001C26B9" w:rsidRDefault="002D5F08" w:rsidP="00B202E2">
            <w:pPr>
              <w:spacing w:before="100" w:beforeAutospacing="1" w:after="100" w:afterAutospacing="1" w:line="360" w:lineRule="auto"/>
              <w:jc w:val="both"/>
              <w:rPr>
                <w:rFonts w:asciiTheme="majorBidi" w:eastAsia="Times New Roman" w:hAnsiTheme="majorBidi" w:cstheme="majorBidi"/>
                <w:sz w:val="24"/>
                <w:szCs w:val="24"/>
                <w:lang w:eastAsia="fr-FR"/>
              </w:rPr>
            </w:pPr>
            <w:proofErr w:type="spellStart"/>
            <w:r w:rsidRPr="001C26B9">
              <w:rPr>
                <w:rFonts w:asciiTheme="majorBidi" w:hAnsiTheme="majorBidi" w:cstheme="majorBidi"/>
                <w:sz w:val="24"/>
                <w:szCs w:val="24"/>
              </w:rPr>
              <w:t>A</w:t>
            </w:r>
            <w:r w:rsidR="00F27CD4" w:rsidRPr="001C26B9">
              <w:rPr>
                <w:rFonts w:asciiTheme="majorBidi" w:hAnsiTheme="majorBidi" w:cstheme="majorBidi"/>
                <w:sz w:val="24"/>
                <w:szCs w:val="24"/>
              </w:rPr>
              <w:t>ttribute</w:t>
            </w:r>
            <w:proofErr w:type="spellEnd"/>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Tous les attributs du nœud courant</w:t>
            </w:r>
          </w:p>
        </w:tc>
      </w:tr>
      <w:tr w:rsidR="00F27CD4" w:rsidRPr="001C26B9" w:rsidTr="00B9246D">
        <w:trPr>
          <w:trHeight w:val="400"/>
        </w:trPr>
        <w:tc>
          <w:tcPr>
            <w:tcW w:w="1843" w:type="dxa"/>
          </w:tcPr>
          <w:p w:rsidR="00F27CD4" w:rsidRPr="001C26B9" w:rsidRDefault="002D5F08"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D</w:t>
            </w:r>
            <w:r w:rsidR="00F27CD4" w:rsidRPr="001C26B9">
              <w:rPr>
                <w:rFonts w:asciiTheme="majorBidi" w:hAnsiTheme="majorBidi" w:cstheme="majorBidi"/>
                <w:sz w:val="24"/>
                <w:szCs w:val="24"/>
              </w:rPr>
              <w:t>escendant</w:t>
            </w:r>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Tous les descendants du nœud courant</w:t>
            </w:r>
          </w:p>
        </w:tc>
      </w:tr>
      <w:tr w:rsidR="00F27CD4" w:rsidRPr="001C26B9" w:rsidTr="00B9246D">
        <w:trPr>
          <w:trHeight w:val="420"/>
        </w:trPr>
        <w:tc>
          <w:tcPr>
            <w:tcW w:w="1843"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descendant-or-self</w:t>
            </w:r>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 xml:space="preserve">Tous les descendants du nœud courant </w:t>
            </w:r>
            <w:r w:rsidR="002D5F08" w:rsidRPr="001C26B9">
              <w:rPr>
                <w:rFonts w:asciiTheme="majorBidi" w:hAnsiTheme="majorBidi" w:cstheme="majorBidi"/>
                <w:sz w:val="24"/>
                <w:szCs w:val="24"/>
              </w:rPr>
              <w:t>plus</w:t>
            </w:r>
            <w:r w:rsidRPr="001C26B9">
              <w:rPr>
                <w:rFonts w:asciiTheme="majorBidi" w:hAnsiTheme="majorBidi" w:cstheme="majorBidi"/>
                <w:sz w:val="24"/>
                <w:szCs w:val="24"/>
              </w:rPr>
              <w:t xml:space="preserve"> le nœud courant</w:t>
            </w:r>
          </w:p>
        </w:tc>
      </w:tr>
      <w:tr w:rsidR="00F27CD4" w:rsidRPr="001C26B9" w:rsidTr="00B9246D">
        <w:trPr>
          <w:trHeight w:val="412"/>
        </w:trPr>
        <w:tc>
          <w:tcPr>
            <w:tcW w:w="1843" w:type="dxa"/>
          </w:tcPr>
          <w:p w:rsidR="00F27CD4" w:rsidRPr="001C26B9" w:rsidRDefault="002D5F08" w:rsidP="00B202E2">
            <w:pPr>
              <w:spacing w:before="100" w:beforeAutospacing="1" w:after="100" w:afterAutospacing="1" w:line="360" w:lineRule="auto"/>
              <w:jc w:val="both"/>
              <w:rPr>
                <w:rFonts w:asciiTheme="majorBidi" w:eastAsia="Times New Roman" w:hAnsiTheme="majorBidi" w:cstheme="majorBidi"/>
                <w:sz w:val="24"/>
                <w:szCs w:val="24"/>
                <w:lang w:eastAsia="fr-FR"/>
              </w:rPr>
            </w:pPr>
            <w:proofErr w:type="spellStart"/>
            <w:r w:rsidRPr="001C26B9">
              <w:rPr>
                <w:rFonts w:asciiTheme="majorBidi" w:hAnsiTheme="majorBidi" w:cstheme="majorBidi"/>
                <w:sz w:val="24"/>
                <w:szCs w:val="24"/>
              </w:rPr>
              <w:t>F</w:t>
            </w:r>
            <w:r w:rsidR="00F27CD4" w:rsidRPr="001C26B9">
              <w:rPr>
                <w:rFonts w:asciiTheme="majorBidi" w:hAnsiTheme="majorBidi" w:cstheme="majorBidi"/>
                <w:sz w:val="24"/>
                <w:szCs w:val="24"/>
              </w:rPr>
              <w:t>ollowing</w:t>
            </w:r>
            <w:proofErr w:type="spellEnd"/>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Tous les nœuds du document venant après le nœud courant</w:t>
            </w:r>
          </w:p>
        </w:tc>
      </w:tr>
      <w:tr w:rsidR="00F27CD4" w:rsidRPr="001C26B9" w:rsidTr="00B9246D">
        <w:trPr>
          <w:trHeight w:val="418"/>
        </w:trPr>
        <w:tc>
          <w:tcPr>
            <w:tcW w:w="1843"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proofErr w:type="spellStart"/>
            <w:r w:rsidRPr="001C26B9">
              <w:rPr>
                <w:rFonts w:asciiTheme="majorBidi" w:hAnsiTheme="majorBidi" w:cstheme="majorBidi"/>
                <w:sz w:val="24"/>
                <w:szCs w:val="24"/>
              </w:rPr>
              <w:t>following</w:t>
            </w:r>
            <w:proofErr w:type="spellEnd"/>
            <w:r w:rsidRPr="001C26B9">
              <w:rPr>
                <w:rFonts w:asciiTheme="majorBidi" w:hAnsiTheme="majorBidi" w:cstheme="majorBidi"/>
                <w:sz w:val="24"/>
                <w:szCs w:val="24"/>
              </w:rPr>
              <w:t>-sibling</w:t>
            </w:r>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Tous les "frères" du nœud courant situés après celui-ci</w:t>
            </w:r>
          </w:p>
        </w:tc>
      </w:tr>
      <w:tr w:rsidR="00F27CD4" w:rsidRPr="001C26B9" w:rsidTr="00B9246D">
        <w:trPr>
          <w:trHeight w:val="410"/>
        </w:trPr>
        <w:tc>
          <w:tcPr>
            <w:tcW w:w="1843" w:type="dxa"/>
          </w:tcPr>
          <w:p w:rsidR="00F27CD4" w:rsidRPr="001C26B9" w:rsidRDefault="002D5F08"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P</w:t>
            </w:r>
            <w:r w:rsidR="00F27CD4" w:rsidRPr="001C26B9">
              <w:rPr>
                <w:rFonts w:asciiTheme="majorBidi" w:hAnsiTheme="majorBidi" w:cstheme="majorBidi"/>
                <w:sz w:val="24"/>
                <w:szCs w:val="24"/>
              </w:rPr>
              <w:t>arent</w:t>
            </w:r>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Le parent du nœud courant</w:t>
            </w:r>
          </w:p>
        </w:tc>
      </w:tr>
      <w:tr w:rsidR="00F27CD4" w:rsidRPr="001C26B9" w:rsidTr="00B9246D">
        <w:trPr>
          <w:trHeight w:val="416"/>
        </w:trPr>
        <w:tc>
          <w:tcPr>
            <w:tcW w:w="1843" w:type="dxa"/>
          </w:tcPr>
          <w:p w:rsidR="00F27CD4" w:rsidRPr="001C26B9" w:rsidRDefault="00F26B23" w:rsidP="00B202E2">
            <w:pPr>
              <w:spacing w:before="100" w:beforeAutospacing="1" w:after="100" w:afterAutospacing="1" w:line="360" w:lineRule="auto"/>
              <w:jc w:val="both"/>
              <w:rPr>
                <w:rFonts w:asciiTheme="majorBidi" w:eastAsia="Times New Roman" w:hAnsiTheme="majorBidi" w:cstheme="majorBidi"/>
                <w:sz w:val="24"/>
                <w:szCs w:val="24"/>
                <w:lang w:eastAsia="fr-FR"/>
              </w:rPr>
            </w:pPr>
            <w:proofErr w:type="spellStart"/>
            <w:r w:rsidRPr="001C26B9">
              <w:rPr>
                <w:rFonts w:asciiTheme="majorBidi" w:hAnsiTheme="majorBidi" w:cstheme="majorBidi"/>
                <w:sz w:val="24"/>
                <w:szCs w:val="24"/>
              </w:rPr>
              <w:t>P</w:t>
            </w:r>
            <w:r w:rsidR="00F27CD4" w:rsidRPr="001C26B9">
              <w:rPr>
                <w:rFonts w:asciiTheme="majorBidi" w:hAnsiTheme="majorBidi" w:cstheme="majorBidi"/>
                <w:sz w:val="24"/>
                <w:szCs w:val="24"/>
              </w:rPr>
              <w:t>receding</w:t>
            </w:r>
            <w:proofErr w:type="spellEnd"/>
          </w:p>
        </w:tc>
        <w:tc>
          <w:tcPr>
            <w:tcW w:w="7088" w:type="dxa"/>
          </w:tcPr>
          <w:p w:rsidR="00F27CD4"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 xml:space="preserve">Tous les </w:t>
            </w:r>
            <w:r w:rsidR="005D10C1" w:rsidRPr="001C26B9">
              <w:rPr>
                <w:rFonts w:asciiTheme="majorBidi" w:hAnsiTheme="majorBidi" w:cstheme="majorBidi"/>
                <w:sz w:val="24"/>
                <w:szCs w:val="24"/>
              </w:rPr>
              <w:t>nœuds</w:t>
            </w:r>
            <w:r w:rsidRPr="001C26B9">
              <w:rPr>
                <w:rFonts w:asciiTheme="majorBidi" w:hAnsiTheme="majorBidi" w:cstheme="majorBidi"/>
                <w:sz w:val="24"/>
                <w:szCs w:val="24"/>
              </w:rPr>
              <w:t xml:space="preserve"> du document venant avant le </w:t>
            </w:r>
            <w:r w:rsidR="005D10C1" w:rsidRPr="001C26B9">
              <w:rPr>
                <w:rFonts w:asciiTheme="majorBidi" w:hAnsiTheme="majorBidi" w:cstheme="majorBidi"/>
                <w:sz w:val="24"/>
                <w:szCs w:val="24"/>
              </w:rPr>
              <w:t>nœud</w:t>
            </w:r>
            <w:r w:rsidRPr="001C26B9">
              <w:rPr>
                <w:rFonts w:asciiTheme="majorBidi" w:hAnsiTheme="majorBidi" w:cstheme="majorBidi"/>
                <w:sz w:val="24"/>
                <w:szCs w:val="24"/>
              </w:rPr>
              <w:t xml:space="preserve"> courant</w:t>
            </w:r>
          </w:p>
        </w:tc>
      </w:tr>
      <w:tr w:rsidR="00F27CD4" w:rsidRPr="001C26B9" w:rsidTr="00B9246D">
        <w:trPr>
          <w:trHeight w:val="988"/>
        </w:trPr>
        <w:tc>
          <w:tcPr>
            <w:tcW w:w="1843" w:type="dxa"/>
          </w:tcPr>
          <w:p w:rsidR="002D5F08" w:rsidRPr="001C26B9" w:rsidRDefault="00C90F16"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C90F16">
              <w:rPr>
                <w:rFonts w:asciiTheme="majorBidi" w:hAnsiTheme="majorBidi" w:cstheme="majorBidi"/>
                <w:noProof/>
                <w:sz w:val="24"/>
                <w:szCs w:val="24"/>
                <w:lang w:eastAsia="fr-FR"/>
              </w:rPr>
              <w:pict>
                <v:shape id="_x0000_s1032" type="#_x0000_t32" style="position:absolute;left:0;text-align:left;margin-left:-5.65pt;margin-top:27.45pt;width:446.35pt;height:0;z-index:251663360;mso-position-horizontal-relative:text;mso-position-vertical-relative:text" o:connectortype="straight"/>
              </w:pict>
            </w:r>
            <w:proofErr w:type="spellStart"/>
            <w:r w:rsidR="00F27CD4" w:rsidRPr="001C26B9">
              <w:rPr>
                <w:rFonts w:asciiTheme="majorBidi" w:hAnsiTheme="majorBidi" w:cstheme="majorBidi"/>
                <w:sz w:val="24"/>
                <w:szCs w:val="24"/>
              </w:rPr>
              <w:t>preceding</w:t>
            </w:r>
            <w:proofErr w:type="spellEnd"/>
            <w:r w:rsidR="00F27CD4" w:rsidRPr="001C26B9">
              <w:rPr>
                <w:rFonts w:asciiTheme="majorBidi" w:hAnsiTheme="majorBidi" w:cstheme="majorBidi"/>
                <w:sz w:val="24"/>
                <w:szCs w:val="24"/>
              </w:rPr>
              <w:t>-sibling</w:t>
            </w:r>
          </w:p>
          <w:p w:rsidR="00F27CD4" w:rsidRPr="001C26B9" w:rsidRDefault="002D5F08" w:rsidP="00B202E2">
            <w:pPr>
              <w:spacing w:line="360" w:lineRule="auto"/>
              <w:jc w:val="both"/>
              <w:rPr>
                <w:rFonts w:asciiTheme="majorBidi" w:eastAsia="Times New Roman" w:hAnsiTheme="majorBidi" w:cstheme="majorBidi"/>
                <w:sz w:val="24"/>
                <w:szCs w:val="24"/>
                <w:lang w:eastAsia="fr-FR"/>
              </w:rPr>
            </w:pPr>
            <w:proofErr w:type="spellStart"/>
            <w:r w:rsidRPr="001C26B9">
              <w:rPr>
                <w:rFonts w:asciiTheme="majorBidi" w:eastAsia="Times New Roman" w:hAnsiTheme="majorBidi" w:cstheme="majorBidi"/>
                <w:sz w:val="24"/>
                <w:szCs w:val="24"/>
                <w:lang w:eastAsia="fr-FR"/>
              </w:rPr>
              <w:t>Namespace</w:t>
            </w:r>
            <w:proofErr w:type="spellEnd"/>
          </w:p>
        </w:tc>
        <w:tc>
          <w:tcPr>
            <w:tcW w:w="7088" w:type="dxa"/>
          </w:tcPr>
          <w:p w:rsidR="002D5F08" w:rsidRPr="001C26B9" w:rsidRDefault="00F27CD4"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 xml:space="preserve">Tous les frères du </w:t>
            </w:r>
            <w:r w:rsidR="005D10C1" w:rsidRPr="001C26B9">
              <w:rPr>
                <w:rFonts w:asciiTheme="majorBidi" w:hAnsiTheme="majorBidi" w:cstheme="majorBidi"/>
                <w:sz w:val="24"/>
                <w:szCs w:val="24"/>
              </w:rPr>
              <w:t>nœud</w:t>
            </w:r>
            <w:r w:rsidRPr="001C26B9">
              <w:rPr>
                <w:rFonts w:asciiTheme="majorBidi" w:hAnsiTheme="majorBidi" w:cstheme="majorBidi"/>
                <w:sz w:val="24"/>
                <w:szCs w:val="24"/>
              </w:rPr>
              <w:t xml:space="preserve"> courant situés avant celui-ci</w:t>
            </w:r>
          </w:p>
          <w:p w:rsidR="00F27CD4" w:rsidRPr="001C26B9" w:rsidRDefault="002D5F08" w:rsidP="00B202E2">
            <w:pPr>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Les nœuds d’espace de nom du nœud de contexte ,l’axe sera vide </w:t>
            </w:r>
            <w:r w:rsidR="00C408F6" w:rsidRPr="001C26B9">
              <w:rPr>
                <w:rFonts w:asciiTheme="majorBidi" w:hAnsiTheme="majorBidi" w:cstheme="majorBidi"/>
                <w:sz w:val="24"/>
                <w:szCs w:val="24"/>
              </w:rPr>
              <w:t>à</w:t>
            </w:r>
            <w:r w:rsidRPr="001C26B9">
              <w:rPr>
                <w:rFonts w:asciiTheme="majorBidi" w:eastAsia="Times New Roman" w:hAnsiTheme="majorBidi" w:cstheme="majorBidi"/>
                <w:sz w:val="24"/>
                <w:szCs w:val="24"/>
                <w:lang w:eastAsia="fr-FR"/>
              </w:rPr>
              <w:t xml:space="preserve"> moins que le nœud de contexte est un élément</w:t>
            </w:r>
          </w:p>
        </w:tc>
      </w:tr>
    </w:tbl>
    <w:p w:rsidR="004366AA" w:rsidRDefault="004366AA" w:rsidP="004366AA">
      <w:pPr>
        <w:spacing w:before="100" w:beforeAutospacing="1" w:after="100" w:afterAutospacing="1" w:line="360" w:lineRule="auto"/>
        <w:jc w:val="center"/>
        <w:rPr>
          <w:rFonts w:asciiTheme="majorBidi" w:eastAsia="Times New Roman" w:hAnsiTheme="majorBidi" w:cstheme="majorBidi"/>
          <w:sz w:val="24"/>
          <w:szCs w:val="24"/>
          <w:lang w:eastAsia="fr-FR"/>
        </w:rPr>
      </w:pPr>
      <w:r w:rsidRPr="004366AA">
        <w:rPr>
          <w:rFonts w:asciiTheme="majorBidi" w:eastAsia="Times New Roman" w:hAnsiTheme="majorBidi" w:cstheme="majorBidi"/>
          <w:b/>
          <w:bCs/>
          <w:sz w:val="24"/>
          <w:szCs w:val="24"/>
          <w:lang w:eastAsia="fr-FR"/>
        </w:rPr>
        <w:t>Tab 3.2 :</w:t>
      </w:r>
      <w:r>
        <w:rPr>
          <w:rFonts w:asciiTheme="majorBidi" w:eastAsia="Times New Roman" w:hAnsiTheme="majorBidi" w:cstheme="majorBidi"/>
          <w:sz w:val="24"/>
          <w:szCs w:val="24"/>
          <w:lang w:eastAsia="fr-FR"/>
        </w:rPr>
        <w:t xml:space="preserve"> les axes de recherche.</w:t>
      </w:r>
    </w:p>
    <w:p w:rsidR="00F27CD4" w:rsidRPr="001C26B9" w:rsidRDefault="004366AA"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 xml:space="preserve">    </w:t>
      </w:r>
      <w:r w:rsidR="00F26B23" w:rsidRPr="001C26B9">
        <w:rPr>
          <w:rFonts w:asciiTheme="majorBidi" w:eastAsia="Times New Roman" w:hAnsiTheme="majorBidi" w:cstheme="majorBidi"/>
          <w:sz w:val="24"/>
          <w:szCs w:val="24"/>
          <w:lang w:eastAsia="fr-FR"/>
        </w:rPr>
        <w:t xml:space="preserve">Les cinq axes self , </w:t>
      </w:r>
      <w:proofErr w:type="spellStart"/>
      <w:r w:rsidR="00F26B23" w:rsidRPr="001C26B9">
        <w:rPr>
          <w:rFonts w:asciiTheme="majorBidi" w:eastAsia="Times New Roman" w:hAnsiTheme="majorBidi" w:cstheme="majorBidi"/>
          <w:sz w:val="24"/>
          <w:szCs w:val="24"/>
          <w:lang w:eastAsia="fr-FR"/>
        </w:rPr>
        <w:t>ancestor</w:t>
      </w:r>
      <w:proofErr w:type="spellEnd"/>
      <w:r w:rsidR="00F26B23" w:rsidRPr="001C26B9">
        <w:rPr>
          <w:rFonts w:asciiTheme="majorBidi" w:eastAsia="Times New Roman" w:hAnsiTheme="majorBidi" w:cstheme="majorBidi"/>
          <w:sz w:val="24"/>
          <w:szCs w:val="24"/>
          <w:lang w:eastAsia="fr-FR"/>
        </w:rPr>
        <w:t xml:space="preserve"> , </w:t>
      </w:r>
      <w:proofErr w:type="spellStart"/>
      <w:r w:rsidR="00F26B23" w:rsidRPr="001C26B9">
        <w:rPr>
          <w:rFonts w:asciiTheme="majorBidi" w:eastAsia="Times New Roman" w:hAnsiTheme="majorBidi" w:cstheme="majorBidi"/>
          <w:sz w:val="24"/>
          <w:szCs w:val="24"/>
          <w:lang w:eastAsia="fr-FR"/>
        </w:rPr>
        <w:t>preceding</w:t>
      </w:r>
      <w:proofErr w:type="spellEnd"/>
      <w:r w:rsidR="00F26B23" w:rsidRPr="001C26B9">
        <w:rPr>
          <w:rFonts w:asciiTheme="majorBidi" w:eastAsia="Times New Roman" w:hAnsiTheme="majorBidi" w:cstheme="majorBidi"/>
          <w:sz w:val="24"/>
          <w:szCs w:val="24"/>
          <w:lang w:eastAsia="fr-FR"/>
        </w:rPr>
        <w:t xml:space="preserve"> , descendant et </w:t>
      </w:r>
      <w:proofErr w:type="spellStart"/>
      <w:r w:rsidR="00F26B23" w:rsidRPr="001C26B9">
        <w:rPr>
          <w:rFonts w:asciiTheme="majorBidi" w:eastAsia="Times New Roman" w:hAnsiTheme="majorBidi" w:cstheme="majorBidi"/>
          <w:sz w:val="24"/>
          <w:szCs w:val="24"/>
          <w:lang w:eastAsia="fr-FR"/>
        </w:rPr>
        <w:t>following</w:t>
      </w:r>
      <w:proofErr w:type="spellEnd"/>
      <w:r w:rsidR="00F26B23" w:rsidRPr="001C26B9">
        <w:rPr>
          <w:rFonts w:asciiTheme="majorBidi" w:eastAsia="Times New Roman" w:hAnsiTheme="majorBidi" w:cstheme="majorBidi"/>
          <w:sz w:val="24"/>
          <w:szCs w:val="24"/>
          <w:lang w:eastAsia="fr-FR"/>
        </w:rPr>
        <w:t xml:space="preserve"> partitionnent l'ensemble de tous les éléments du document en cinq parties comme le montre la figure ci-dessous.</w:t>
      </w:r>
    </w:p>
    <w:p w:rsidR="009A7E07" w:rsidRDefault="00810183" w:rsidP="00461BC3">
      <w:pPr>
        <w:spacing w:before="100" w:beforeAutospacing="1" w:after="100" w:afterAutospacing="1" w:line="360" w:lineRule="auto"/>
        <w:jc w:val="center"/>
        <w:rPr>
          <w:rFonts w:asciiTheme="majorBidi" w:eastAsia="Times New Roman" w:hAnsiTheme="majorBidi" w:cstheme="majorBidi"/>
          <w:b/>
          <w:bCs/>
          <w:sz w:val="24"/>
          <w:szCs w:val="24"/>
          <w:lang w:eastAsia="fr-FR"/>
        </w:rPr>
      </w:pPr>
      <w:r w:rsidRPr="001C26B9">
        <w:rPr>
          <w:rFonts w:asciiTheme="majorBidi" w:eastAsia="Times New Roman" w:hAnsiTheme="majorBidi" w:cstheme="majorBidi"/>
          <w:noProof/>
          <w:sz w:val="24"/>
          <w:szCs w:val="24"/>
          <w:lang w:eastAsia="fr-FR"/>
        </w:rPr>
        <w:drawing>
          <wp:inline distT="0" distB="0" distL="0" distR="0">
            <wp:extent cx="4261409" cy="3105510"/>
            <wp:effectExtent l="19050" t="0" r="5791"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261409" cy="3105510"/>
                    </a:xfrm>
                    <a:prstGeom prst="rect">
                      <a:avLst/>
                    </a:prstGeom>
                    <a:noFill/>
                    <a:ln w="9525">
                      <a:noFill/>
                      <a:miter lim="800000"/>
                      <a:headEnd/>
                      <a:tailEnd/>
                    </a:ln>
                  </pic:spPr>
                </pic:pic>
              </a:graphicData>
            </a:graphic>
          </wp:inline>
        </w:drawing>
      </w:r>
    </w:p>
    <w:p w:rsidR="006A3040" w:rsidRPr="001C26B9" w:rsidRDefault="004878DF" w:rsidP="00461BC3">
      <w:pPr>
        <w:spacing w:before="100" w:beforeAutospacing="1" w:after="100" w:afterAutospacing="1" w:line="360" w:lineRule="auto"/>
        <w:jc w:val="center"/>
        <w:rPr>
          <w:rFonts w:asciiTheme="majorBidi" w:eastAsia="Times New Roman" w:hAnsiTheme="majorBidi" w:cstheme="majorBidi"/>
          <w:sz w:val="24"/>
          <w:szCs w:val="24"/>
          <w:lang w:eastAsia="fr-FR"/>
        </w:rPr>
      </w:pPr>
      <w:r w:rsidRPr="001C26B9">
        <w:rPr>
          <w:rFonts w:asciiTheme="majorBidi" w:eastAsia="Times New Roman" w:hAnsiTheme="majorBidi" w:cstheme="majorBidi"/>
          <w:b/>
          <w:bCs/>
          <w:sz w:val="24"/>
          <w:szCs w:val="24"/>
          <w:lang w:eastAsia="fr-FR"/>
        </w:rPr>
        <w:t>Figure 3.1</w:t>
      </w:r>
      <w:r w:rsidR="00F26B23" w:rsidRPr="001C26B9">
        <w:rPr>
          <w:rFonts w:asciiTheme="majorBidi" w:eastAsia="Times New Roman" w:hAnsiTheme="majorBidi" w:cstheme="majorBidi"/>
          <w:b/>
          <w:bCs/>
          <w:sz w:val="24"/>
          <w:szCs w:val="24"/>
          <w:lang w:eastAsia="fr-FR"/>
        </w:rPr>
        <w:t> :</w:t>
      </w:r>
      <w:r w:rsidR="00F26B23" w:rsidRPr="001C26B9">
        <w:rPr>
          <w:rFonts w:asciiTheme="majorBidi" w:eastAsia="Times New Roman" w:hAnsiTheme="majorBidi" w:cstheme="majorBidi"/>
          <w:sz w:val="24"/>
          <w:szCs w:val="24"/>
          <w:lang w:eastAsia="fr-FR"/>
        </w:rPr>
        <w:t xml:space="preserve"> partitionnement des éléments selon les cinq axes</w:t>
      </w:r>
      <w:r w:rsidR="004366AA">
        <w:rPr>
          <w:rFonts w:asciiTheme="majorBidi" w:eastAsia="Times New Roman" w:hAnsiTheme="majorBidi" w:cstheme="majorBidi"/>
          <w:sz w:val="24"/>
          <w:szCs w:val="24"/>
          <w:lang w:eastAsia="fr-FR"/>
        </w:rPr>
        <w:t>.</w:t>
      </w:r>
    </w:p>
    <w:p w:rsidR="00C118F6" w:rsidRPr="001C26B9" w:rsidRDefault="00810183" w:rsidP="00B202E2">
      <w:pPr>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lastRenderedPageBreak/>
        <w:t xml:space="preserve">3.4 </w:t>
      </w:r>
      <w:r w:rsidR="005F3C0B" w:rsidRPr="001C26B9">
        <w:rPr>
          <w:rFonts w:asciiTheme="majorBidi" w:hAnsiTheme="majorBidi" w:cstheme="majorBidi"/>
          <w:b/>
          <w:bCs/>
          <w:sz w:val="28"/>
          <w:szCs w:val="28"/>
        </w:rPr>
        <w:t xml:space="preserve"> </w:t>
      </w:r>
      <w:r w:rsidRPr="001C26B9">
        <w:rPr>
          <w:rFonts w:asciiTheme="majorBidi" w:hAnsiTheme="majorBidi" w:cstheme="majorBidi"/>
          <w:b/>
          <w:bCs/>
          <w:sz w:val="28"/>
          <w:szCs w:val="28"/>
        </w:rPr>
        <w:t xml:space="preserve">les opérateurs de </w:t>
      </w:r>
      <w:proofErr w:type="spellStart"/>
      <w:r w:rsidRPr="001C26B9">
        <w:rPr>
          <w:rFonts w:asciiTheme="majorBidi" w:hAnsiTheme="majorBidi" w:cstheme="majorBidi"/>
          <w:b/>
          <w:bCs/>
          <w:sz w:val="28"/>
          <w:szCs w:val="28"/>
        </w:rPr>
        <w:t>XPath</w:t>
      </w:r>
      <w:proofErr w:type="spellEnd"/>
      <w:r w:rsidRPr="001C26B9">
        <w:rPr>
          <w:rFonts w:asciiTheme="majorBidi" w:hAnsiTheme="majorBidi" w:cstheme="majorBidi"/>
          <w:b/>
          <w:bCs/>
          <w:sz w:val="28"/>
          <w:szCs w:val="28"/>
        </w:rPr>
        <w:t> :</w:t>
      </w:r>
    </w:p>
    <w:p w:rsidR="00F51B6D" w:rsidRPr="001C26B9" w:rsidRDefault="009B67B1"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    Les opérateurs sont utilisables dans des expressions </w:t>
      </w:r>
      <w:proofErr w:type="spellStart"/>
      <w:r w:rsidRPr="001C26B9">
        <w:rPr>
          <w:rFonts w:asciiTheme="majorBidi" w:eastAsia="Times New Roman" w:hAnsiTheme="majorBidi" w:cstheme="majorBidi"/>
          <w:sz w:val="24"/>
          <w:szCs w:val="24"/>
          <w:lang w:eastAsia="fr-FR"/>
        </w:rPr>
        <w:t>XPath</w:t>
      </w:r>
      <w:proofErr w:type="spellEnd"/>
      <w:r w:rsidRPr="001C26B9">
        <w:rPr>
          <w:rFonts w:asciiTheme="majorBidi" w:eastAsia="Times New Roman" w:hAnsiTheme="majorBidi" w:cstheme="majorBidi"/>
          <w:sz w:val="24"/>
          <w:szCs w:val="24"/>
          <w:lang w:eastAsia="fr-FR"/>
        </w:rPr>
        <w:t xml:space="preserve"> permettant de sélectionner des </w:t>
      </w:r>
      <w:proofErr w:type="spellStart"/>
      <w:r w:rsidRPr="001C26B9">
        <w:rPr>
          <w:rFonts w:asciiTheme="majorBidi" w:eastAsia="Times New Roman" w:hAnsiTheme="majorBidi" w:cstheme="majorBidi"/>
          <w:sz w:val="24"/>
          <w:szCs w:val="24"/>
          <w:lang w:eastAsia="fr-FR"/>
        </w:rPr>
        <w:t>noeuds</w:t>
      </w:r>
      <w:proofErr w:type="spellEnd"/>
      <w:r w:rsidRPr="001C26B9">
        <w:rPr>
          <w:rFonts w:asciiTheme="majorBidi" w:eastAsia="Times New Roman" w:hAnsiTheme="majorBidi" w:cstheme="majorBidi"/>
          <w:sz w:val="24"/>
          <w:szCs w:val="24"/>
          <w:lang w:eastAsia="fr-FR"/>
        </w:rPr>
        <w:t xml:space="preserve"> dans l'arborescence d'un document XML.</w:t>
      </w:r>
      <w:r w:rsidR="00F51B6D" w:rsidRPr="001C26B9">
        <w:rPr>
          <w:rFonts w:asciiTheme="majorBidi" w:eastAsia="Times New Roman" w:hAnsiTheme="majorBidi" w:cstheme="majorBidi"/>
          <w:sz w:val="24"/>
          <w:szCs w:val="24"/>
          <w:lang w:eastAsia="fr-FR"/>
        </w:rPr>
        <w:t xml:space="preserve"> </w:t>
      </w:r>
    </w:p>
    <w:p w:rsidR="009B67B1" w:rsidRPr="001C26B9" w:rsidRDefault="009B67B1" w:rsidP="00B202E2">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Il existe deux sortes d'opérateurs :</w:t>
      </w:r>
    </w:p>
    <w:p w:rsidR="009B67B1" w:rsidRPr="001C26B9" w:rsidRDefault="009B67B1" w:rsidP="00B202E2">
      <w:pPr>
        <w:numPr>
          <w:ilvl w:val="0"/>
          <w:numId w:val="14"/>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les opérateurs booléens (logiques),</w:t>
      </w:r>
    </w:p>
    <w:p w:rsidR="009B67B1" w:rsidRPr="001C26B9" w:rsidRDefault="009B67B1" w:rsidP="00B202E2">
      <w:pPr>
        <w:numPr>
          <w:ilvl w:val="0"/>
          <w:numId w:val="14"/>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les opérateurs numériques(les opérateurs de calcul).</w:t>
      </w:r>
    </w:p>
    <w:p w:rsidR="009B67B1" w:rsidRPr="001C26B9" w:rsidRDefault="009B67B1" w:rsidP="003A2FC4">
      <w:p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Les premiers renvoient une valeur booléenne </w:t>
      </w:r>
      <w:proofErr w:type="spellStart"/>
      <w:r w:rsidRPr="001C26B9">
        <w:rPr>
          <w:rFonts w:asciiTheme="majorBidi" w:eastAsia="Times New Roman" w:hAnsiTheme="majorBidi" w:cstheme="majorBidi"/>
          <w:i/>
          <w:iCs/>
          <w:sz w:val="24"/>
          <w:szCs w:val="24"/>
          <w:lang w:eastAsia="fr-FR"/>
        </w:rPr>
        <w:t>true</w:t>
      </w:r>
      <w:proofErr w:type="spellEnd"/>
      <w:r w:rsidRPr="001C26B9">
        <w:rPr>
          <w:rFonts w:asciiTheme="majorBidi" w:eastAsia="Times New Roman" w:hAnsiTheme="majorBidi" w:cstheme="majorBidi"/>
          <w:sz w:val="24"/>
          <w:szCs w:val="24"/>
          <w:lang w:eastAsia="fr-FR"/>
        </w:rPr>
        <w:t xml:space="preserve"> ou </w:t>
      </w:r>
      <w:r w:rsidRPr="001C26B9">
        <w:rPr>
          <w:rFonts w:asciiTheme="majorBidi" w:eastAsia="Times New Roman" w:hAnsiTheme="majorBidi" w:cstheme="majorBidi"/>
          <w:i/>
          <w:iCs/>
          <w:sz w:val="24"/>
          <w:szCs w:val="24"/>
          <w:lang w:eastAsia="fr-FR"/>
        </w:rPr>
        <w:t>false</w:t>
      </w:r>
      <w:r w:rsidRPr="001C26B9">
        <w:rPr>
          <w:rFonts w:asciiTheme="majorBidi" w:eastAsia="Times New Roman" w:hAnsiTheme="majorBidi" w:cstheme="majorBidi"/>
          <w:sz w:val="24"/>
          <w:szCs w:val="24"/>
          <w:lang w:eastAsia="fr-FR"/>
        </w:rPr>
        <w:t xml:space="preserve"> après avoir effectuer un test entre les deux opérandes.</w:t>
      </w:r>
      <w:r w:rsidR="00A6776D">
        <w:rPr>
          <w:rFonts w:asciiTheme="majorBidi" w:eastAsia="Times New Roman" w:hAnsiTheme="majorBidi" w:cstheme="majorBidi"/>
          <w:sz w:val="24"/>
          <w:szCs w:val="24"/>
          <w:lang w:eastAsia="fr-FR"/>
        </w:rPr>
        <w:t xml:space="preserve"> </w:t>
      </w:r>
      <w:r w:rsidRPr="001C26B9">
        <w:rPr>
          <w:rFonts w:asciiTheme="majorBidi" w:eastAsia="Times New Roman" w:hAnsiTheme="majorBidi" w:cstheme="majorBidi"/>
          <w:sz w:val="24"/>
          <w:szCs w:val="24"/>
          <w:lang w:eastAsia="fr-FR"/>
        </w:rPr>
        <w:t>Les seconds permettent d'accomplir un calcul entre deux nom</w:t>
      </w:r>
      <w:r w:rsidR="00A6776D">
        <w:rPr>
          <w:rFonts w:asciiTheme="majorBidi" w:eastAsia="Times New Roman" w:hAnsiTheme="majorBidi" w:cstheme="majorBidi"/>
          <w:sz w:val="24"/>
          <w:szCs w:val="24"/>
          <w:lang w:eastAsia="fr-FR"/>
        </w:rPr>
        <w:t>bres et de renvoyer le résultat [1</w:t>
      </w:r>
      <w:r w:rsidR="003A2FC4">
        <w:rPr>
          <w:rFonts w:asciiTheme="majorBidi" w:eastAsia="Times New Roman" w:hAnsiTheme="majorBidi" w:cstheme="majorBidi"/>
          <w:sz w:val="24"/>
          <w:szCs w:val="24"/>
          <w:lang w:eastAsia="fr-FR"/>
        </w:rPr>
        <w:t>4</w:t>
      </w:r>
      <w:r w:rsidR="00A6776D">
        <w:rPr>
          <w:rFonts w:asciiTheme="majorBidi" w:eastAsia="Times New Roman" w:hAnsiTheme="majorBidi" w:cstheme="majorBidi"/>
          <w:sz w:val="24"/>
          <w:szCs w:val="24"/>
          <w:lang w:eastAsia="fr-FR"/>
        </w:rPr>
        <w:t>].</w:t>
      </w:r>
    </w:p>
    <w:p w:rsidR="00036CCB" w:rsidRPr="001C26B9" w:rsidRDefault="009E705E" w:rsidP="00B202E2">
      <w:pPr>
        <w:pStyle w:val="a6"/>
        <w:numPr>
          <w:ilvl w:val="0"/>
          <w:numId w:val="11"/>
        </w:numPr>
        <w:tabs>
          <w:tab w:val="left" w:pos="7988"/>
        </w:tabs>
        <w:spacing w:line="360" w:lineRule="auto"/>
        <w:jc w:val="both"/>
        <w:rPr>
          <w:rFonts w:asciiTheme="majorBidi" w:eastAsia="Times New Roman" w:hAnsiTheme="majorBidi" w:cstheme="majorBidi"/>
          <w:b/>
          <w:bCs/>
          <w:sz w:val="26"/>
          <w:szCs w:val="26"/>
          <w:lang w:eastAsia="fr-FR"/>
        </w:rPr>
      </w:pPr>
      <w:r w:rsidRPr="001C26B9">
        <w:rPr>
          <w:rFonts w:asciiTheme="majorBidi" w:eastAsia="Times New Roman" w:hAnsiTheme="majorBidi" w:cstheme="majorBidi"/>
          <w:b/>
          <w:bCs/>
          <w:sz w:val="26"/>
          <w:szCs w:val="26"/>
          <w:lang w:eastAsia="fr-FR"/>
        </w:rPr>
        <w:t>Les opérateurs booléens :</w:t>
      </w:r>
    </w:p>
    <w:p w:rsidR="009E705E" w:rsidRPr="001C26B9" w:rsidRDefault="009E705E" w:rsidP="00B202E2">
      <w:pPr>
        <w:pStyle w:val="a6"/>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Les booléens sont </w:t>
      </w:r>
      <w:proofErr w:type="spellStart"/>
      <w:r w:rsidRPr="001C26B9">
        <w:rPr>
          <w:rFonts w:asciiTheme="majorBidi" w:eastAsia="Times New Roman" w:hAnsiTheme="majorBidi" w:cstheme="majorBidi"/>
          <w:sz w:val="24"/>
          <w:szCs w:val="24"/>
          <w:lang w:eastAsia="fr-FR"/>
        </w:rPr>
        <w:t>true</w:t>
      </w:r>
      <w:proofErr w:type="spellEnd"/>
      <w:r w:rsidRPr="001C26B9">
        <w:rPr>
          <w:rFonts w:asciiTheme="majorBidi" w:eastAsia="Times New Roman" w:hAnsiTheme="majorBidi" w:cstheme="majorBidi"/>
          <w:sz w:val="24"/>
          <w:szCs w:val="24"/>
          <w:lang w:eastAsia="fr-FR"/>
        </w:rPr>
        <w:t>() et false(). Le nœud vide, la chaîne vide et zéro sont convertis en false().</w:t>
      </w:r>
    </w:p>
    <w:p w:rsidR="009E705E" w:rsidRPr="001C26B9" w:rsidRDefault="008518B1"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Not() </w:t>
      </w:r>
      <w:r w:rsidR="009E705E" w:rsidRPr="001C26B9">
        <w:rPr>
          <w:rFonts w:asciiTheme="majorBidi" w:eastAsia="Times New Roman" w:hAnsiTheme="majorBidi" w:cstheme="majorBidi"/>
          <w:sz w:val="24"/>
          <w:szCs w:val="24"/>
          <w:lang w:eastAsia="fr-FR"/>
        </w:rPr>
        <w:t>:</w:t>
      </w:r>
      <w:r w:rsidRPr="001C26B9">
        <w:rPr>
          <w:rFonts w:asciiTheme="majorBidi" w:eastAsia="Times New Roman" w:hAnsiTheme="majorBidi" w:cstheme="majorBidi"/>
          <w:sz w:val="24"/>
          <w:szCs w:val="24"/>
          <w:lang w:eastAsia="fr-FR"/>
        </w:rPr>
        <w:t xml:space="preserve"> </w:t>
      </w:r>
      <w:r w:rsidRPr="001C26B9">
        <w:rPr>
          <w:rFonts w:asciiTheme="majorBidi" w:hAnsiTheme="majorBidi" w:cstheme="majorBidi"/>
          <w:sz w:val="24"/>
          <w:szCs w:val="24"/>
        </w:rPr>
        <w:t>signifie la négation ou NON logique.</w:t>
      </w:r>
    </w:p>
    <w:p w:rsidR="009E705E" w:rsidRPr="001C26B9" w:rsidRDefault="009B67B1"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o</w:t>
      </w:r>
      <w:r w:rsidR="009E705E" w:rsidRPr="001C26B9">
        <w:rPr>
          <w:rFonts w:asciiTheme="majorBidi" w:eastAsia="Times New Roman" w:hAnsiTheme="majorBidi" w:cstheme="majorBidi"/>
          <w:sz w:val="24"/>
          <w:szCs w:val="24"/>
          <w:lang w:eastAsia="fr-FR"/>
        </w:rPr>
        <w:t>r</w:t>
      </w:r>
      <w:r w:rsidRPr="001C26B9">
        <w:rPr>
          <w:rFonts w:asciiTheme="majorBidi" w:eastAsia="Times New Roman" w:hAnsiTheme="majorBidi" w:cstheme="majorBidi"/>
          <w:sz w:val="24"/>
          <w:szCs w:val="24"/>
          <w:lang w:eastAsia="fr-FR"/>
        </w:rPr>
        <w:t> :</w:t>
      </w:r>
      <w:r w:rsidRPr="001C26B9">
        <w:rPr>
          <w:rFonts w:asciiTheme="majorBidi" w:hAnsiTheme="majorBidi" w:cstheme="majorBidi"/>
        </w:rPr>
        <w:t xml:space="preserve"> </w:t>
      </w:r>
      <w:r w:rsidRPr="001C26B9">
        <w:rPr>
          <w:rFonts w:asciiTheme="majorBidi" w:hAnsiTheme="majorBidi" w:cstheme="majorBidi"/>
          <w:sz w:val="24"/>
          <w:szCs w:val="24"/>
        </w:rPr>
        <w:t>représente un OU logique</w:t>
      </w:r>
    </w:p>
    <w:p w:rsidR="009E705E" w:rsidRPr="001C26B9" w:rsidRDefault="009B67B1"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a</w:t>
      </w:r>
      <w:r w:rsidR="009E705E" w:rsidRPr="001C26B9">
        <w:rPr>
          <w:rFonts w:asciiTheme="majorBidi" w:eastAsia="Times New Roman" w:hAnsiTheme="majorBidi" w:cstheme="majorBidi"/>
          <w:sz w:val="24"/>
          <w:szCs w:val="24"/>
          <w:lang w:eastAsia="fr-FR"/>
        </w:rPr>
        <w:t>nd</w:t>
      </w:r>
      <w:r w:rsidRPr="001C26B9">
        <w:rPr>
          <w:rFonts w:asciiTheme="majorBidi" w:eastAsia="Times New Roman" w:hAnsiTheme="majorBidi" w:cstheme="majorBidi"/>
          <w:sz w:val="24"/>
          <w:szCs w:val="24"/>
          <w:lang w:eastAsia="fr-FR"/>
        </w:rPr>
        <w:t xml:space="preserve"> : </w:t>
      </w:r>
      <w:r w:rsidRPr="001C26B9">
        <w:rPr>
          <w:rFonts w:asciiTheme="majorBidi" w:hAnsiTheme="majorBidi" w:cstheme="majorBidi"/>
          <w:sz w:val="24"/>
          <w:szCs w:val="24"/>
        </w:rPr>
        <w:t>représente un ET logique.</w:t>
      </w:r>
    </w:p>
    <w:p w:rsidR="008518B1" w:rsidRPr="001C26B9" w:rsidRDefault="008518B1"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 </w:t>
      </w:r>
      <w:r w:rsidRPr="001C26B9">
        <w:rPr>
          <w:rFonts w:asciiTheme="majorBidi" w:hAnsiTheme="majorBidi" w:cstheme="majorBidi"/>
        </w:rPr>
        <w:t>|</w:t>
      </w:r>
      <w:r w:rsidRPr="001C26B9">
        <w:rPr>
          <w:rFonts w:asciiTheme="majorBidi" w:eastAsia="Times New Roman" w:hAnsiTheme="majorBidi" w:cstheme="majorBidi"/>
          <w:sz w:val="24"/>
          <w:szCs w:val="24"/>
          <w:lang w:eastAsia="fr-FR"/>
        </w:rPr>
        <w:t xml:space="preserve">   :  </w:t>
      </w:r>
      <w:r w:rsidRPr="001C26B9">
        <w:rPr>
          <w:rFonts w:asciiTheme="majorBidi" w:hAnsiTheme="majorBidi" w:cstheme="majorBidi"/>
          <w:sz w:val="24"/>
          <w:szCs w:val="24"/>
        </w:rPr>
        <w:t>permet la sélection de plusieurs motifs.</w:t>
      </w:r>
    </w:p>
    <w:p w:rsidR="007770E6" w:rsidRPr="001C26B9" w:rsidRDefault="008518B1"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 </w:t>
      </w:r>
      <w:r w:rsidR="007770E6" w:rsidRPr="001C26B9">
        <w:rPr>
          <w:rFonts w:asciiTheme="majorBidi" w:eastAsia="Times New Roman" w:hAnsiTheme="majorBidi" w:cstheme="majorBidi"/>
          <w:sz w:val="24"/>
          <w:szCs w:val="24"/>
          <w:lang w:eastAsia="fr-FR"/>
        </w:rPr>
        <w:t xml:space="preserve"> : </w:t>
      </w:r>
      <w:r w:rsidRPr="001C26B9">
        <w:rPr>
          <w:rFonts w:asciiTheme="majorBidi" w:hAnsiTheme="majorBidi" w:cstheme="majorBidi"/>
          <w:sz w:val="24"/>
          <w:szCs w:val="24"/>
        </w:rPr>
        <w:t>représente l'égalité.</w:t>
      </w:r>
      <w:r w:rsidRPr="001C26B9">
        <w:rPr>
          <w:rFonts w:asciiTheme="majorBidi" w:eastAsia="Times New Roman" w:hAnsiTheme="majorBidi" w:cstheme="majorBidi"/>
          <w:sz w:val="24"/>
          <w:szCs w:val="24"/>
          <w:lang w:eastAsia="fr-FR"/>
        </w:rPr>
        <w:t xml:space="preserve"> </w:t>
      </w:r>
    </w:p>
    <w:p w:rsidR="00036CCB" w:rsidRPr="001C26B9" w:rsidRDefault="009E705E" w:rsidP="00B202E2">
      <w:pPr>
        <w:pStyle w:val="a6"/>
        <w:numPr>
          <w:ilvl w:val="0"/>
          <w:numId w:val="12"/>
        </w:numPr>
        <w:tabs>
          <w:tab w:val="left" w:pos="7988"/>
        </w:tabs>
        <w:spacing w:line="360" w:lineRule="auto"/>
        <w:jc w:val="both"/>
        <w:rPr>
          <w:rFonts w:asciiTheme="majorBidi" w:eastAsia="Times New Roman" w:hAnsiTheme="majorBidi" w:cstheme="majorBidi"/>
          <w:b/>
          <w:bCs/>
          <w:sz w:val="24"/>
          <w:szCs w:val="24"/>
          <w:lang w:eastAsia="fr-FR"/>
        </w:rPr>
      </w:pPr>
      <w:r w:rsidRPr="001C26B9">
        <w:rPr>
          <w:rFonts w:asciiTheme="majorBidi" w:eastAsia="Times New Roman" w:hAnsiTheme="majorBidi" w:cstheme="majorBidi"/>
          <w:sz w:val="24"/>
          <w:szCs w:val="24"/>
          <w:lang w:eastAsia="fr-FR"/>
        </w:rPr>
        <w:t>!=</w:t>
      </w:r>
      <w:r w:rsidR="008518B1" w:rsidRPr="001C26B9">
        <w:rPr>
          <w:rFonts w:asciiTheme="majorBidi" w:eastAsia="Times New Roman" w:hAnsiTheme="majorBidi" w:cstheme="majorBidi"/>
          <w:sz w:val="24"/>
          <w:szCs w:val="24"/>
          <w:lang w:eastAsia="fr-FR"/>
        </w:rPr>
        <w:t xml:space="preserve"> : </w:t>
      </w:r>
      <w:r w:rsidR="008518B1" w:rsidRPr="001C26B9">
        <w:rPr>
          <w:rFonts w:asciiTheme="majorBidi" w:hAnsiTheme="majorBidi" w:cstheme="majorBidi"/>
          <w:sz w:val="24"/>
          <w:szCs w:val="24"/>
        </w:rPr>
        <w:t>signifie différent de</w:t>
      </w:r>
    </w:p>
    <w:p w:rsidR="008518B1" w:rsidRPr="001C26B9" w:rsidRDefault="007770E6"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&lt;</w:t>
      </w:r>
      <w:r w:rsidR="008B0AAB" w:rsidRPr="001C26B9">
        <w:rPr>
          <w:rFonts w:asciiTheme="majorBidi" w:eastAsia="Times New Roman" w:hAnsiTheme="majorBidi" w:cstheme="majorBidi"/>
          <w:sz w:val="24"/>
          <w:szCs w:val="24"/>
          <w:lang w:eastAsia="fr-FR"/>
        </w:rPr>
        <w:t xml:space="preserve"> </w:t>
      </w:r>
      <w:r w:rsidR="008518B1" w:rsidRPr="001C26B9">
        <w:rPr>
          <w:rFonts w:asciiTheme="majorBidi" w:eastAsia="Times New Roman" w:hAnsiTheme="majorBidi" w:cstheme="majorBidi"/>
          <w:sz w:val="24"/>
          <w:szCs w:val="24"/>
          <w:lang w:eastAsia="fr-FR"/>
        </w:rPr>
        <w:t xml:space="preserve"> :  </w:t>
      </w:r>
      <w:r w:rsidR="008518B1" w:rsidRPr="001C26B9">
        <w:rPr>
          <w:rFonts w:asciiTheme="majorBidi" w:hAnsiTheme="majorBidi" w:cstheme="majorBidi"/>
          <w:sz w:val="24"/>
          <w:szCs w:val="24"/>
        </w:rPr>
        <w:t>signifie inférieur à</w:t>
      </w:r>
    </w:p>
    <w:p w:rsidR="008B0AAB" w:rsidRPr="001C26B9" w:rsidRDefault="008B0AAB"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hAnsiTheme="majorBidi" w:cstheme="majorBidi"/>
          <w:sz w:val="24"/>
          <w:szCs w:val="24"/>
        </w:rPr>
        <w:t>&lt;= :  signifie inférieur ou égal à</w:t>
      </w:r>
    </w:p>
    <w:p w:rsidR="008B0AAB" w:rsidRPr="001C26B9" w:rsidRDefault="008B0AAB"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&gt; :   </w:t>
      </w:r>
      <w:r w:rsidRPr="001C26B9">
        <w:rPr>
          <w:rFonts w:asciiTheme="majorBidi" w:hAnsiTheme="majorBidi" w:cstheme="majorBidi"/>
          <w:sz w:val="24"/>
          <w:szCs w:val="24"/>
        </w:rPr>
        <w:t>signifie supérieur à</w:t>
      </w:r>
    </w:p>
    <w:p w:rsidR="007770E6" w:rsidRPr="001C26B9" w:rsidRDefault="007770E6" w:rsidP="00B202E2">
      <w:pPr>
        <w:pStyle w:val="a6"/>
        <w:numPr>
          <w:ilvl w:val="0"/>
          <w:numId w:val="12"/>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&gt;=</w:t>
      </w:r>
      <w:r w:rsidR="008B0AAB" w:rsidRPr="001C26B9">
        <w:rPr>
          <w:rFonts w:asciiTheme="majorBidi" w:eastAsia="Times New Roman" w:hAnsiTheme="majorBidi" w:cstheme="majorBidi"/>
          <w:sz w:val="24"/>
          <w:szCs w:val="24"/>
          <w:lang w:eastAsia="fr-FR"/>
        </w:rPr>
        <w:t xml:space="preserve"> :  </w:t>
      </w:r>
      <w:r w:rsidR="008B0AAB" w:rsidRPr="001C26B9">
        <w:rPr>
          <w:rFonts w:asciiTheme="majorBidi" w:hAnsiTheme="majorBidi" w:cstheme="majorBidi"/>
          <w:sz w:val="24"/>
          <w:szCs w:val="24"/>
        </w:rPr>
        <w:t>signifie supérieur ou égal à</w:t>
      </w:r>
      <w:r w:rsidRPr="001C26B9">
        <w:rPr>
          <w:rFonts w:asciiTheme="majorBidi" w:eastAsia="Times New Roman" w:hAnsiTheme="majorBidi" w:cstheme="majorBidi"/>
          <w:sz w:val="24"/>
          <w:szCs w:val="24"/>
          <w:lang w:eastAsia="fr-FR"/>
        </w:rPr>
        <w:t xml:space="preserve"> </w:t>
      </w:r>
    </w:p>
    <w:p w:rsidR="008B0AAB" w:rsidRPr="001C26B9" w:rsidRDefault="008B0AAB" w:rsidP="00B202E2">
      <w:pPr>
        <w:pStyle w:val="a6"/>
        <w:tabs>
          <w:tab w:val="left" w:pos="7988"/>
        </w:tabs>
        <w:spacing w:line="360" w:lineRule="auto"/>
        <w:ind w:left="1440"/>
        <w:jc w:val="both"/>
        <w:rPr>
          <w:rFonts w:asciiTheme="majorBidi" w:eastAsia="Times New Roman" w:hAnsiTheme="majorBidi" w:cstheme="majorBidi"/>
          <w:sz w:val="24"/>
          <w:szCs w:val="24"/>
          <w:lang w:eastAsia="fr-FR"/>
        </w:rPr>
      </w:pPr>
    </w:p>
    <w:p w:rsidR="007770E6" w:rsidRPr="001C26B9" w:rsidRDefault="007770E6" w:rsidP="00B202E2">
      <w:pPr>
        <w:pStyle w:val="a6"/>
        <w:numPr>
          <w:ilvl w:val="0"/>
          <w:numId w:val="11"/>
        </w:numPr>
        <w:tabs>
          <w:tab w:val="left" w:pos="7988"/>
        </w:tabs>
        <w:spacing w:line="360" w:lineRule="auto"/>
        <w:jc w:val="both"/>
        <w:rPr>
          <w:rFonts w:asciiTheme="majorBidi" w:eastAsia="Times New Roman" w:hAnsiTheme="majorBidi" w:cstheme="majorBidi"/>
          <w:b/>
          <w:bCs/>
          <w:sz w:val="26"/>
          <w:szCs w:val="26"/>
          <w:lang w:eastAsia="fr-FR"/>
        </w:rPr>
      </w:pPr>
      <w:r w:rsidRPr="001C26B9">
        <w:rPr>
          <w:rFonts w:asciiTheme="majorBidi" w:eastAsia="Times New Roman" w:hAnsiTheme="majorBidi" w:cstheme="majorBidi"/>
          <w:b/>
          <w:bCs/>
          <w:sz w:val="26"/>
          <w:szCs w:val="26"/>
          <w:lang w:eastAsia="fr-FR"/>
        </w:rPr>
        <w:t>Les opérateurs numériques :</w:t>
      </w:r>
    </w:p>
    <w:p w:rsidR="007770E6" w:rsidRPr="001C26B9" w:rsidRDefault="007770E6" w:rsidP="00B202E2">
      <w:pPr>
        <w:pStyle w:val="a6"/>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 xml:space="preserve">    Si une de ces opérations est effectuée sur une chaîne de caractères la valeur renvoyée est </w:t>
      </w:r>
      <w:proofErr w:type="spellStart"/>
      <w:r w:rsidRPr="001C26B9">
        <w:rPr>
          <w:rFonts w:asciiTheme="majorBidi" w:eastAsia="Times New Roman" w:hAnsiTheme="majorBidi" w:cstheme="majorBidi"/>
          <w:sz w:val="24"/>
          <w:szCs w:val="24"/>
          <w:lang w:eastAsia="fr-FR"/>
        </w:rPr>
        <w:t>NaN</w:t>
      </w:r>
      <w:proofErr w:type="spellEnd"/>
      <w:r w:rsidRPr="001C26B9">
        <w:rPr>
          <w:rFonts w:asciiTheme="majorBidi" w:eastAsia="Times New Roman" w:hAnsiTheme="majorBidi" w:cstheme="majorBidi"/>
          <w:sz w:val="24"/>
          <w:szCs w:val="24"/>
          <w:lang w:eastAsia="fr-FR"/>
        </w:rPr>
        <w:t xml:space="preserve"> (Not a </w:t>
      </w:r>
      <w:proofErr w:type="spellStart"/>
      <w:r w:rsidRPr="001C26B9">
        <w:rPr>
          <w:rFonts w:asciiTheme="majorBidi" w:eastAsia="Times New Roman" w:hAnsiTheme="majorBidi" w:cstheme="majorBidi"/>
          <w:sz w:val="24"/>
          <w:szCs w:val="24"/>
          <w:lang w:eastAsia="fr-FR"/>
        </w:rPr>
        <w:t>Number</w:t>
      </w:r>
      <w:proofErr w:type="spellEnd"/>
      <w:r w:rsidRPr="001C26B9">
        <w:rPr>
          <w:rFonts w:asciiTheme="majorBidi" w:eastAsia="Times New Roman" w:hAnsiTheme="majorBidi" w:cstheme="majorBidi"/>
          <w:sz w:val="24"/>
          <w:szCs w:val="24"/>
          <w:lang w:eastAsia="fr-FR"/>
        </w:rPr>
        <w:t>).</w:t>
      </w:r>
    </w:p>
    <w:p w:rsidR="007770E6" w:rsidRPr="001C26B9" w:rsidRDefault="007770E6" w:rsidP="00B202E2">
      <w:pPr>
        <w:pStyle w:val="a6"/>
        <w:numPr>
          <w:ilvl w:val="0"/>
          <w:numId w:val="13"/>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w:t>
      </w:r>
      <w:r w:rsidR="008B0AAB" w:rsidRPr="001C26B9">
        <w:rPr>
          <w:rFonts w:asciiTheme="majorBidi" w:eastAsia="Times New Roman" w:hAnsiTheme="majorBidi" w:cstheme="majorBidi"/>
          <w:sz w:val="24"/>
          <w:szCs w:val="24"/>
          <w:lang w:eastAsia="fr-FR"/>
        </w:rPr>
        <w:t xml:space="preserve"> :  </w:t>
      </w:r>
      <w:r w:rsidR="008B0AAB" w:rsidRPr="001C26B9">
        <w:rPr>
          <w:rFonts w:asciiTheme="majorBidi" w:hAnsiTheme="majorBidi" w:cstheme="majorBidi"/>
          <w:sz w:val="24"/>
          <w:szCs w:val="24"/>
        </w:rPr>
        <w:t>signifie supérieur à</w:t>
      </w:r>
    </w:p>
    <w:p w:rsidR="007770E6" w:rsidRPr="001C26B9" w:rsidRDefault="007770E6" w:rsidP="00B202E2">
      <w:pPr>
        <w:pStyle w:val="a6"/>
        <w:numPr>
          <w:ilvl w:val="0"/>
          <w:numId w:val="13"/>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w:t>
      </w:r>
      <w:r w:rsidR="008B0AAB" w:rsidRPr="001C26B9">
        <w:rPr>
          <w:rFonts w:asciiTheme="majorBidi" w:eastAsia="Times New Roman" w:hAnsiTheme="majorBidi" w:cstheme="majorBidi"/>
          <w:sz w:val="24"/>
          <w:szCs w:val="24"/>
          <w:lang w:eastAsia="fr-FR"/>
        </w:rPr>
        <w:t xml:space="preserve">  :   </w:t>
      </w:r>
      <w:r w:rsidR="008B0AAB" w:rsidRPr="001C26B9">
        <w:rPr>
          <w:rFonts w:asciiTheme="majorBidi" w:hAnsiTheme="majorBidi" w:cstheme="majorBidi"/>
          <w:sz w:val="24"/>
          <w:szCs w:val="24"/>
        </w:rPr>
        <w:t>effectue une soustraction</w:t>
      </w:r>
    </w:p>
    <w:p w:rsidR="007770E6" w:rsidRPr="001C26B9" w:rsidRDefault="007770E6" w:rsidP="00B202E2">
      <w:pPr>
        <w:pStyle w:val="a6"/>
        <w:numPr>
          <w:ilvl w:val="0"/>
          <w:numId w:val="13"/>
        </w:numPr>
        <w:tabs>
          <w:tab w:val="left" w:pos="7988"/>
        </w:tabs>
        <w:spacing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sz w:val="24"/>
          <w:szCs w:val="24"/>
          <w:lang w:eastAsia="fr-FR"/>
        </w:rPr>
        <w:t>*</w:t>
      </w:r>
      <w:r w:rsidR="008B0AAB" w:rsidRPr="001C26B9">
        <w:rPr>
          <w:rFonts w:asciiTheme="majorBidi" w:eastAsia="Times New Roman" w:hAnsiTheme="majorBidi" w:cstheme="majorBidi"/>
          <w:sz w:val="24"/>
          <w:szCs w:val="24"/>
          <w:lang w:eastAsia="fr-FR"/>
        </w:rPr>
        <w:t xml:space="preserve"> :   effectue une multiplication </w:t>
      </w:r>
    </w:p>
    <w:p w:rsidR="007770E6" w:rsidRPr="001C26B9" w:rsidRDefault="008B0AAB" w:rsidP="00B202E2">
      <w:pPr>
        <w:pStyle w:val="a6"/>
        <w:numPr>
          <w:ilvl w:val="0"/>
          <w:numId w:val="13"/>
        </w:numPr>
        <w:tabs>
          <w:tab w:val="left" w:pos="7988"/>
        </w:tabs>
        <w:spacing w:line="360" w:lineRule="auto"/>
        <w:jc w:val="both"/>
        <w:rPr>
          <w:rFonts w:asciiTheme="majorBidi" w:eastAsia="Times New Roman" w:hAnsiTheme="majorBidi" w:cstheme="majorBidi"/>
          <w:sz w:val="24"/>
          <w:szCs w:val="24"/>
          <w:lang w:eastAsia="fr-FR"/>
        </w:rPr>
      </w:pPr>
      <w:proofErr w:type="spellStart"/>
      <w:r w:rsidRPr="001C26B9">
        <w:rPr>
          <w:rFonts w:asciiTheme="majorBidi" w:eastAsia="Times New Roman" w:hAnsiTheme="majorBidi" w:cstheme="majorBidi"/>
          <w:sz w:val="24"/>
          <w:szCs w:val="24"/>
          <w:lang w:eastAsia="fr-FR"/>
        </w:rPr>
        <w:lastRenderedPageBreak/>
        <w:t>d</w:t>
      </w:r>
      <w:r w:rsidR="007770E6" w:rsidRPr="001C26B9">
        <w:rPr>
          <w:rFonts w:asciiTheme="majorBidi" w:eastAsia="Times New Roman" w:hAnsiTheme="majorBidi" w:cstheme="majorBidi"/>
          <w:sz w:val="24"/>
          <w:szCs w:val="24"/>
          <w:lang w:eastAsia="fr-FR"/>
        </w:rPr>
        <w:t>iv</w:t>
      </w:r>
      <w:proofErr w:type="spellEnd"/>
      <w:r w:rsidR="00214282" w:rsidRPr="001C26B9">
        <w:rPr>
          <w:rFonts w:asciiTheme="majorBidi" w:eastAsia="Times New Roman" w:hAnsiTheme="majorBidi" w:cstheme="majorBidi"/>
          <w:sz w:val="24"/>
          <w:szCs w:val="24"/>
          <w:lang w:eastAsia="fr-FR"/>
        </w:rPr>
        <w:t>()</w:t>
      </w:r>
      <w:r w:rsidRPr="001C26B9">
        <w:rPr>
          <w:rFonts w:asciiTheme="majorBidi" w:eastAsia="Times New Roman" w:hAnsiTheme="majorBidi" w:cstheme="majorBidi"/>
          <w:sz w:val="24"/>
          <w:szCs w:val="24"/>
          <w:lang w:eastAsia="fr-FR"/>
        </w:rPr>
        <w:t xml:space="preserve"> :  </w:t>
      </w:r>
      <w:r w:rsidR="00214282" w:rsidRPr="001C26B9">
        <w:rPr>
          <w:rFonts w:asciiTheme="majorBidi" w:hAnsiTheme="majorBidi" w:cstheme="majorBidi"/>
          <w:sz w:val="24"/>
          <w:szCs w:val="24"/>
        </w:rPr>
        <w:t>effectue une division.</w:t>
      </w:r>
    </w:p>
    <w:p w:rsidR="007770E6" w:rsidRPr="001C26B9" w:rsidRDefault="00214282" w:rsidP="00B202E2">
      <w:pPr>
        <w:pStyle w:val="a6"/>
        <w:numPr>
          <w:ilvl w:val="0"/>
          <w:numId w:val="13"/>
        </w:numPr>
        <w:tabs>
          <w:tab w:val="left" w:pos="7988"/>
        </w:tabs>
        <w:spacing w:line="360" w:lineRule="auto"/>
        <w:jc w:val="both"/>
        <w:rPr>
          <w:rFonts w:asciiTheme="majorBidi" w:eastAsia="Times New Roman" w:hAnsiTheme="majorBidi" w:cstheme="majorBidi"/>
          <w:sz w:val="24"/>
          <w:szCs w:val="24"/>
          <w:lang w:eastAsia="fr-FR"/>
        </w:rPr>
      </w:pPr>
      <w:proofErr w:type="spellStart"/>
      <w:r w:rsidRPr="001C26B9">
        <w:rPr>
          <w:rFonts w:asciiTheme="majorBidi" w:eastAsia="Times New Roman" w:hAnsiTheme="majorBidi" w:cstheme="majorBidi"/>
          <w:sz w:val="24"/>
          <w:szCs w:val="24"/>
          <w:lang w:eastAsia="fr-FR"/>
        </w:rPr>
        <w:t>m</w:t>
      </w:r>
      <w:r w:rsidR="00207E66" w:rsidRPr="001C26B9">
        <w:rPr>
          <w:rFonts w:asciiTheme="majorBidi" w:eastAsia="Times New Roman" w:hAnsiTheme="majorBidi" w:cstheme="majorBidi"/>
          <w:sz w:val="24"/>
          <w:szCs w:val="24"/>
          <w:lang w:eastAsia="fr-FR"/>
        </w:rPr>
        <w:t>od</w:t>
      </w:r>
      <w:proofErr w:type="spellEnd"/>
      <w:r w:rsidRPr="001C26B9">
        <w:rPr>
          <w:rFonts w:asciiTheme="majorBidi" w:eastAsia="Times New Roman" w:hAnsiTheme="majorBidi" w:cstheme="majorBidi"/>
          <w:sz w:val="24"/>
          <w:szCs w:val="24"/>
          <w:lang w:eastAsia="fr-FR"/>
        </w:rPr>
        <w:t xml:space="preserve">() : </w:t>
      </w:r>
      <w:r w:rsidRPr="001C26B9">
        <w:rPr>
          <w:rFonts w:asciiTheme="majorBidi" w:hAnsiTheme="majorBidi" w:cstheme="majorBidi"/>
          <w:sz w:val="24"/>
          <w:szCs w:val="24"/>
        </w:rPr>
        <w:t>effectue un modulo.</w:t>
      </w:r>
    </w:p>
    <w:p w:rsidR="009B0F48" w:rsidRPr="001C26B9" w:rsidRDefault="009B0F48" w:rsidP="00B202E2">
      <w:pPr>
        <w:tabs>
          <w:tab w:val="left" w:pos="7988"/>
        </w:tabs>
        <w:spacing w:line="360" w:lineRule="auto"/>
        <w:jc w:val="both"/>
        <w:rPr>
          <w:rFonts w:asciiTheme="majorBidi" w:eastAsia="Times New Roman" w:hAnsiTheme="majorBidi" w:cstheme="majorBidi"/>
          <w:b/>
          <w:bCs/>
          <w:sz w:val="28"/>
          <w:szCs w:val="28"/>
          <w:lang w:eastAsia="fr-FR"/>
        </w:rPr>
      </w:pPr>
      <w:r w:rsidRPr="001C26B9">
        <w:rPr>
          <w:rFonts w:asciiTheme="majorBidi" w:eastAsia="Times New Roman" w:hAnsiTheme="majorBidi" w:cstheme="majorBidi"/>
          <w:b/>
          <w:bCs/>
          <w:sz w:val="28"/>
          <w:szCs w:val="28"/>
          <w:lang w:eastAsia="fr-FR"/>
        </w:rPr>
        <w:t xml:space="preserve">3.5  les prédicats </w:t>
      </w:r>
      <w:proofErr w:type="spellStart"/>
      <w:r w:rsidRPr="001C26B9">
        <w:rPr>
          <w:rFonts w:asciiTheme="majorBidi" w:eastAsia="Times New Roman" w:hAnsiTheme="majorBidi" w:cstheme="majorBidi"/>
          <w:b/>
          <w:bCs/>
          <w:sz w:val="28"/>
          <w:szCs w:val="28"/>
          <w:lang w:eastAsia="fr-FR"/>
        </w:rPr>
        <w:t>XPath</w:t>
      </w:r>
      <w:proofErr w:type="spellEnd"/>
      <w:r w:rsidRPr="001C26B9">
        <w:rPr>
          <w:rFonts w:asciiTheme="majorBidi" w:eastAsia="Times New Roman" w:hAnsiTheme="majorBidi" w:cstheme="majorBidi"/>
          <w:b/>
          <w:bCs/>
          <w:sz w:val="28"/>
          <w:szCs w:val="28"/>
          <w:lang w:eastAsia="fr-FR"/>
        </w:rPr>
        <w:t> :</w:t>
      </w:r>
    </w:p>
    <w:p w:rsidR="009B0F48" w:rsidRPr="001C26B9" w:rsidRDefault="009B0F4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Les prédicats sont des expressions entre crochets permettant de cibler plus précisément une portion de l'arborescence d'un document.</w:t>
      </w:r>
    </w:p>
    <w:p w:rsidR="009B0F48" w:rsidRPr="001C26B9" w:rsidRDefault="009B0F48" w:rsidP="003A2FC4">
      <w:pPr>
        <w:pStyle w:val="a3"/>
        <w:spacing w:line="360" w:lineRule="auto"/>
        <w:jc w:val="both"/>
        <w:rPr>
          <w:rFonts w:asciiTheme="majorBidi" w:hAnsiTheme="majorBidi" w:cstheme="majorBidi"/>
        </w:rPr>
      </w:pPr>
      <w:r w:rsidRPr="001C26B9">
        <w:rPr>
          <w:rFonts w:asciiTheme="majorBidi" w:hAnsiTheme="majorBidi" w:cstheme="majorBidi"/>
        </w:rPr>
        <w:t xml:space="preserve">    En coopération avec les </w:t>
      </w:r>
      <w:hyperlink r:id="rId10" w:history="1">
        <w:r w:rsidRPr="001C26B9">
          <w:rPr>
            <w:rStyle w:val="Hyperlink"/>
            <w:rFonts w:asciiTheme="majorBidi" w:hAnsiTheme="majorBidi" w:cstheme="majorBidi"/>
            <w:color w:val="auto"/>
            <w:u w:val="none"/>
          </w:rPr>
          <w:t>axes nodaux</w:t>
        </w:r>
      </w:hyperlink>
      <w:r w:rsidRPr="001C26B9">
        <w:rPr>
          <w:rFonts w:asciiTheme="majorBidi" w:hAnsiTheme="majorBidi" w:cstheme="majorBidi"/>
        </w:rPr>
        <w:t xml:space="preserve">, les </w:t>
      </w:r>
      <w:hyperlink r:id="rId11" w:history="1">
        <w:r w:rsidRPr="001C26B9">
          <w:rPr>
            <w:rStyle w:val="Hyperlink"/>
            <w:rFonts w:asciiTheme="majorBidi" w:hAnsiTheme="majorBidi" w:cstheme="majorBidi"/>
            <w:color w:val="auto"/>
            <w:u w:val="none"/>
          </w:rPr>
          <w:t xml:space="preserve">types de </w:t>
        </w:r>
        <w:proofErr w:type="spellStart"/>
        <w:r w:rsidRPr="001C26B9">
          <w:rPr>
            <w:rStyle w:val="Hyperlink"/>
            <w:rFonts w:asciiTheme="majorBidi" w:hAnsiTheme="majorBidi" w:cstheme="majorBidi"/>
            <w:color w:val="auto"/>
            <w:u w:val="none"/>
          </w:rPr>
          <w:t>noeud</w:t>
        </w:r>
        <w:proofErr w:type="spellEnd"/>
      </w:hyperlink>
      <w:r w:rsidRPr="001C26B9">
        <w:rPr>
          <w:rFonts w:asciiTheme="majorBidi" w:hAnsiTheme="majorBidi" w:cstheme="majorBidi"/>
        </w:rPr>
        <w:t xml:space="preserve"> ou encore les </w:t>
      </w:r>
      <w:hyperlink r:id="rId12" w:history="1">
        <w:r w:rsidRPr="001C26B9">
          <w:rPr>
            <w:rStyle w:val="Hyperlink"/>
            <w:rFonts w:asciiTheme="majorBidi" w:hAnsiTheme="majorBidi" w:cstheme="majorBidi"/>
            <w:color w:val="auto"/>
            <w:u w:val="none"/>
          </w:rPr>
          <w:t>fonctions nodales</w:t>
        </w:r>
      </w:hyperlink>
      <w:r w:rsidRPr="001C26B9">
        <w:rPr>
          <w:rFonts w:asciiTheme="majorBidi" w:hAnsiTheme="majorBidi" w:cstheme="majorBidi"/>
        </w:rPr>
        <w:t xml:space="preserve">, les prédicats assurent un moyen </w:t>
      </w:r>
      <w:r w:rsidR="00A6776D">
        <w:rPr>
          <w:rFonts w:asciiTheme="majorBidi" w:hAnsiTheme="majorBidi" w:cstheme="majorBidi"/>
        </w:rPr>
        <w:t>puissant de sélection de nœuds [1</w:t>
      </w:r>
      <w:r w:rsidR="003A2FC4">
        <w:rPr>
          <w:rFonts w:asciiTheme="majorBidi" w:hAnsiTheme="majorBidi" w:cstheme="majorBidi"/>
        </w:rPr>
        <w:t>4</w:t>
      </w:r>
      <w:r w:rsidR="00A6776D">
        <w:rPr>
          <w:rFonts w:asciiTheme="majorBidi" w:hAnsiTheme="majorBidi" w:cstheme="majorBidi"/>
        </w:rPr>
        <w:t>].</w:t>
      </w:r>
    </w:p>
    <w:tbl>
      <w:tblPr>
        <w:tblStyle w:val="a4"/>
        <w:tblW w:w="0" w:type="auto"/>
        <w:tblInd w:w="108" w:type="dxa"/>
        <w:tblLook w:val="04A0"/>
      </w:tblPr>
      <w:tblGrid>
        <w:gridCol w:w="2222"/>
        <w:gridCol w:w="6850"/>
      </w:tblGrid>
      <w:tr w:rsidR="009B0F48" w:rsidRPr="001C26B9" w:rsidTr="00B43D5F">
        <w:trPr>
          <w:trHeight w:val="431"/>
        </w:trPr>
        <w:tc>
          <w:tcPr>
            <w:tcW w:w="2222" w:type="dxa"/>
          </w:tcPr>
          <w:p w:rsidR="009B0F48" w:rsidRPr="001C26B9" w:rsidRDefault="009B0F48" w:rsidP="00B202E2">
            <w:pPr>
              <w:pStyle w:val="a3"/>
              <w:spacing w:line="360" w:lineRule="auto"/>
              <w:jc w:val="both"/>
              <w:rPr>
                <w:rFonts w:asciiTheme="majorBidi" w:hAnsiTheme="majorBidi" w:cstheme="majorBidi"/>
                <w:b/>
                <w:bCs/>
              </w:rPr>
            </w:pPr>
            <w:r w:rsidRPr="001C26B9">
              <w:rPr>
                <w:rFonts w:asciiTheme="majorBidi" w:hAnsiTheme="majorBidi" w:cstheme="majorBidi"/>
                <w:b/>
                <w:bCs/>
              </w:rPr>
              <w:t xml:space="preserve">     Prédicat</w:t>
            </w:r>
          </w:p>
        </w:tc>
        <w:tc>
          <w:tcPr>
            <w:tcW w:w="6850" w:type="dxa"/>
          </w:tcPr>
          <w:p w:rsidR="009B0F48" w:rsidRPr="001C26B9" w:rsidRDefault="009B0F48" w:rsidP="00B202E2">
            <w:pPr>
              <w:pStyle w:val="a3"/>
              <w:spacing w:line="360" w:lineRule="auto"/>
              <w:jc w:val="both"/>
              <w:rPr>
                <w:rFonts w:asciiTheme="majorBidi" w:hAnsiTheme="majorBidi" w:cstheme="majorBidi"/>
                <w:b/>
                <w:bCs/>
              </w:rPr>
            </w:pPr>
            <w:r w:rsidRPr="001C26B9">
              <w:rPr>
                <w:rFonts w:asciiTheme="majorBidi" w:hAnsiTheme="majorBidi" w:cstheme="majorBidi"/>
                <w:b/>
                <w:bCs/>
              </w:rPr>
              <w:t>Description</w:t>
            </w:r>
          </w:p>
        </w:tc>
      </w:tr>
      <w:tr w:rsidR="009B0F48" w:rsidRPr="001C26B9" w:rsidTr="00C4234D">
        <w:trPr>
          <w:trHeight w:val="404"/>
        </w:trPr>
        <w:tc>
          <w:tcPr>
            <w:tcW w:w="2222" w:type="dxa"/>
          </w:tcPr>
          <w:p w:rsidR="009B0F48" w:rsidRPr="001C26B9" w:rsidRDefault="00551E52"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E</w:t>
            </w:r>
            <w:r w:rsidR="009B0F48" w:rsidRPr="001C26B9">
              <w:rPr>
                <w:rFonts w:asciiTheme="majorBidi" w:hAnsiTheme="majorBidi" w:cstheme="majorBidi"/>
              </w:rPr>
              <w:t>lement</w:t>
            </w:r>
            <w:proofErr w:type="spellEnd"/>
          </w:p>
        </w:tc>
        <w:tc>
          <w:tcPr>
            <w:tcW w:w="6850"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sélectionne tous les éléments </w:t>
            </w:r>
            <w:proofErr w:type="spellStart"/>
            <w:r w:rsidRPr="001C26B9">
              <w:rPr>
                <w:rFonts w:asciiTheme="majorBidi" w:hAnsiTheme="majorBidi" w:cstheme="majorBidi"/>
                <w:i/>
                <w:iCs/>
              </w:rPr>
              <w:t>element</w:t>
            </w:r>
            <w:proofErr w:type="spellEnd"/>
            <w:r w:rsidRPr="001C26B9">
              <w:rPr>
                <w:rFonts w:asciiTheme="majorBidi" w:hAnsiTheme="majorBidi" w:cstheme="majorBidi"/>
              </w:rPr>
              <w:t xml:space="preserve"> fils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w:t>
            </w:r>
          </w:p>
        </w:tc>
      </w:tr>
      <w:tr w:rsidR="009B0F48" w:rsidRPr="001C26B9" w:rsidTr="00C4234D">
        <w:trPr>
          <w:trHeight w:val="423"/>
        </w:trPr>
        <w:tc>
          <w:tcPr>
            <w:tcW w:w="2222" w:type="dxa"/>
          </w:tcPr>
          <w:p w:rsidR="009B0F48" w:rsidRPr="001C26B9" w:rsidRDefault="00DE12C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element</w:t>
            </w:r>
            <w:proofErr w:type="spellEnd"/>
            <w:r w:rsidRPr="001C26B9">
              <w:rPr>
                <w:rFonts w:asciiTheme="majorBidi" w:hAnsiTheme="majorBidi" w:cstheme="majorBidi"/>
                <w:b/>
                <w:bCs/>
              </w:rPr>
              <w:t>[n]</w:t>
            </w:r>
          </w:p>
        </w:tc>
        <w:tc>
          <w:tcPr>
            <w:tcW w:w="6850"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rPr>
              <w:t>sélectionne le n</w:t>
            </w:r>
            <w:r w:rsidRPr="001C26B9">
              <w:rPr>
                <w:rFonts w:asciiTheme="majorBidi" w:hAnsiTheme="majorBidi" w:cstheme="majorBidi"/>
                <w:vertAlign w:val="superscript"/>
              </w:rPr>
              <w:t>ième</w:t>
            </w:r>
            <w:r w:rsidRPr="001C26B9">
              <w:rPr>
                <w:rFonts w:asciiTheme="majorBidi" w:hAnsiTheme="majorBidi" w:cstheme="majorBidi"/>
              </w:rPr>
              <w:t xml:space="preserve"> élément </w:t>
            </w:r>
            <w:proofErr w:type="spellStart"/>
            <w:r w:rsidRPr="001C26B9">
              <w:rPr>
                <w:rFonts w:asciiTheme="majorBidi" w:hAnsiTheme="majorBidi" w:cstheme="majorBidi"/>
                <w:i/>
                <w:iCs/>
              </w:rPr>
              <w:t>element</w:t>
            </w:r>
            <w:proofErr w:type="spellEnd"/>
            <w:r w:rsidRPr="001C26B9">
              <w:rPr>
                <w:rFonts w:asciiTheme="majorBidi" w:hAnsiTheme="majorBidi" w:cstheme="majorBidi"/>
              </w:rPr>
              <w:t xml:space="preserve"> dans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w:t>
            </w:r>
          </w:p>
        </w:tc>
      </w:tr>
      <w:tr w:rsidR="009B0F48" w:rsidRPr="001C26B9" w:rsidTr="00C4234D">
        <w:trPr>
          <w:trHeight w:val="416"/>
        </w:trPr>
        <w:tc>
          <w:tcPr>
            <w:tcW w:w="2222" w:type="dxa"/>
          </w:tcPr>
          <w:p w:rsidR="009B0F48" w:rsidRPr="001C26B9" w:rsidRDefault="00DE12C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element</w:t>
            </w:r>
            <w:proofErr w:type="spellEnd"/>
            <w:r w:rsidRPr="001C26B9">
              <w:rPr>
                <w:rFonts w:asciiTheme="majorBidi" w:hAnsiTheme="majorBidi" w:cstheme="majorBidi"/>
                <w:b/>
                <w:bCs/>
              </w:rPr>
              <w:t>[</w:t>
            </w:r>
            <w:proofErr w:type="spellStart"/>
            <w:r w:rsidRPr="001C26B9">
              <w:rPr>
                <w:rFonts w:asciiTheme="majorBidi" w:hAnsiTheme="majorBidi" w:cstheme="majorBidi"/>
                <w:b/>
                <w:bCs/>
              </w:rPr>
              <w:t>elt</w:t>
            </w:r>
            <w:proofErr w:type="spellEnd"/>
            <w:r w:rsidRPr="001C26B9">
              <w:rPr>
                <w:rFonts w:asciiTheme="majorBidi" w:hAnsiTheme="majorBidi" w:cstheme="majorBidi"/>
                <w:b/>
                <w:bCs/>
              </w:rPr>
              <w:t>]</w:t>
            </w:r>
          </w:p>
        </w:tc>
        <w:tc>
          <w:tcPr>
            <w:tcW w:w="6850"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sélectionne dans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 l'élément </w:t>
            </w:r>
            <w:proofErr w:type="spellStart"/>
            <w:r w:rsidRPr="001C26B9">
              <w:rPr>
                <w:rFonts w:asciiTheme="majorBidi" w:hAnsiTheme="majorBidi" w:cstheme="majorBidi"/>
                <w:i/>
                <w:iCs/>
              </w:rPr>
              <w:t>element</w:t>
            </w:r>
            <w:proofErr w:type="spellEnd"/>
            <w:r w:rsidRPr="001C26B9">
              <w:rPr>
                <w:rFonts w:asciiTheme="majorBidi" w:hAnsiTheme="majorBidi" w:cstheme="majorBidi"/>
              </w:rPr>
              <w:t xml:space="preserve"> qui a comme élément fils </w:t>
            </w:r>
            <w:proofErr w:type="spellStart"/>
            <w:r w:rsidRPr="001C26B9">
              <w:rPr>
                <w:rFonts w:asciiTheme="majorBidi" w:hAnsiTheme="majorBidi" w:cstheme="majorBidi"/>
                <w:i/>
                <w:iCs/>
              </w:rPr>
              <w:t>elt</w:t>
            </w:r>
            <w:proofErr w:type="spellEnd"/>
            <w:r w:rsidRPr="001C26B9">
              <w:rPr>
                <w:rFonts w:asciiTheme="majorBidi" w:hAnsiTheme="majorBidi" w:cstheme="majorBidi"/>
              </w:rPr>
              <w:t>.</w:t>
            </w:r>
          </w:p>
        </w:tc>
      </w:tr>
      <w:tr w:rsidR="009B0F48" w:rsidRPr="001C26B9" w:rsidTr="00C4234D">
        <w:trPr>
          <w:trHeight w:val="422"/>
        </w:trPr>
        <w:tc>
          <w:tcPr>
            <w:tcW w:w="2222"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b/>
                <w:bCs/>
              </w:rPr>
              <w:t>[</w:t>
            </w:r>
            <w:proofErr w:type="spellStart"/>
            <w:r w:rsidRPr="001C26B9">
              <w:rPr>
                <w:rFonts w:asciiTheme="majorBidi" w:hAnsiTheme="majorBidi" w:cstheme="majorBidi"/>
                <w:b/>
                <w:bCs/>
              </w:rPr>
              <w:t>elt</w:t>
            </w:r>
            <w:proofErr w:type="spellEnd"/>
            <w:r w:rsidRPr="001C26B9">
              <w:rPr>
                <w:rFonts w:asciiTheme="majorBidi" w:hAnsiTheme="majorBidi" w:cstheme="majorBidi"/>
                <w:b/>
                <w:bCs/>
              </w:rPr>
              <w:t>=</w:t>
            </w:r>
            <w:r w:rsidRPr="001C26B9">
              <w:rPr>
                <w:rFonts w:asciiTheme="majorBidi" w:hAnsiTheme="majorBidi" w:cstheme="majorBidi"/>
              </w:rPr>
              <w:t>"valeur"</w:t>
            </w:r>
            <w:r w:rsidRPr="001C26B9">
              <w:rPr>
                <w:rFonts w:asciiTheme="majorBidi" w:hAnsiTheme="majorBidi" w:cstheme="majorBidi"/>
                <w:b/>
                <w:bCs/>
              </w:rPr>
              <w:t>]</w:t>
            </w:r>
          </w:p>
        </w:tc>
        <w:tc>
          <w:tcPr>
            <w:tcW w:w="6850"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sélectionne dans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 l'élément ayant pour fils un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w:t>
            </w:r>
            <w:proofErr w:type="spellStart"/>
            <w:r w:rsidRPr="001C26B9">
              <w:rPr>
                <w:rFonts w:asciiTheme="majorBidi" w:hAnsiTheme="majorBidi" w:cstheme="majorBidi"/>
                <w:i/>
                <w:iCs/>
              </w:rPr>
              <w:t>elt</w:t>
            </w:r>
            <w:proofErr w:type="spellEnd"/>
            <w:r w:rsidRPr="001C26B9">
              <w:rPr>
                <w:rFonts w:asciiTheme="majorBidi" w:hAnsiTheme="majorBidi" w:cstheme="majorBidi"/>
              </w:rPr>
              <w:t xml:space="preserve"> qui a une valeur égale à </w:t>
            </w:r>
            <w:r w:rsidRPr="001C26B9">
              <w:rPr>
                <w:rFonts w:asciiTheme="majorBidi" w:hAnsiTheme="majorBidi" w:cstheme="majorBidi"/>
                <w:i/>
                <w:iCs/>
              </w:rPr>
              <w:t>valeur</w:t>
            </w:r>
            <w:r w:rsidRPr="001C26B9">
              <w:rPr>
                <w:rFonts w:asciiTheme="majorBidi" w:hAnsiTheme="majorBidi" w:cstheme="majorBidi"/>
              </w:rPr>
              <w:t>.</w:t>
            </w:r>
          </w:p>
        </w:tc>
      </w:tr>
      <w:tr w:rsidR="009B0F48" w:rsidRPr="001C26B9" w:rsidTr="00C4234D">
        <w:trPr>
          <w:trHeight w:val="414"/>
        </w:trPr>
        <w:tc>
          <w:tcPr>
            <w:tcW w:w="2222" w:type="dxa"/>
          </w:tcPr>
          <w:p w:rsidR="009B0F48" w:rsidRPr="001C26B9" w:rsidRDefault="00DE12C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element</w:t>
            </w:r>
            <w:proofErr w:type="spellEnd"/>
            <w:r w:rsidRPr="001C26B9">
              <w:rPr>
                <w:rFonts w:asciiTheme="majorBidi" w:hAnsiTheme="majorBidi" w:cstheme="majorBidi"/>
                <w:b/>
                <w:bCs/>
              </w:rPr>
              <w:t>[@attribut]</w:t>
            </w:r>
          </w:p>
        </w:tc>
        <w:tc>
          <w:tcPr>
            <w:tcW w:w="6850"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sélectionne dans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 l'élément </w:t>
            </w:r>
            <w:proofErr w:type="spellStart"/>
            <w:r w:rsidRPr="001C26B9">
              <w:rPr>
                <w:rFonts w:asciiTheme="majorBidi" w:hAnsiTheme="majorBidi" w:cstheme="majorBidi"/>
                <w:i/>
                <w:iCs/>
              </w:rPr>
              <w:t>element</w:t>
            </w:r>
            <w:proofErr w:type="spellEnd"/>
            <w:r w:rsidRPr="001C26B9">
              <w:rPr>
                <w:rFonts w:asciiTheme="majorBidi" w:hAnsiTheme="majorBidi" w:cstheme="majorBidi"/>
              </w:rPr>
              <w:t xml:space="preserve"> qui possède un attribut </w:t>
            </w:r>
            <w:proofErr w:type="spellStart"/>
            <w:r w:rsidRPr="001C26B9">
              <w:rPr>
                <w:rFonts w:asciiTheme="majorBidi" w:hAnsiTheme="majorBidi" w:cstheme="majorBidi"/>
                <w:i/>
                <w:iCs/>
              </w:rPr>
              <w:t>attribut</w:t>
            </w:r>
            <w:proofErr w:type="spellEnd"/>
            <w:r w:rsidRPr="001C26B9">
              <w:rPr>
                <w:rFonts w:asciiTheme="majorBidi" w:hAnsiTheme="majorBidi" w:cstheme="majorBidi"/>
              </w:rPr>
              <w:t>.</w:t>
            </w:r>
          </w:p>
        </w:tc>
      </w:tr>
      <w:tr w:rsidR="009B0F48" w:rsidRPr="001C26B9" w:rsidTr="00B43D5F">
        <w:trPr>
          <w:trHeight w:val="713"/>
        </w:trPr>
        <w:tc>
          <w:tcPr>
            <w:tcW w:w="2222"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b/>
                <w:bCs/>
              </w:rPr>
              <w:t>[@attribut=</w:t>
            </w:r>
            <w:r w:rsidRPr="001C26B9">
              <w:rPr>
                <w:rFonts w:asciiTheme="majorBidi" w:hAnsiTheme="majorBidi" w:cstheme="majorBidi"/>
              </w:rPr>
              <w:t>'valeur'</w:t>
            </w:r>
            <w:r w:rsidRPr="001C26B9">
              <w:rPr>
                <w:rFonts w:asciiTheme="majorBidi" w:hAnsiTheme="majorBidi" w:cstheme="majorBidi"/>
                <w:b/>
                <w:bCs/>
              </w:rPr>
              <w:t>]</w:t>
            </w:r>
          </w:p>
        </w:tc>
        <w:tc>
          <w:tcPr>
            <w:tcW w:w="6850" w:type="dxa"/>
          </w:tcPr>
          <w:p w:rsidR="009B0F48" w:rsidRPr="001C26B9" w:rsidRDefault="00DE12C0"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sélectionne dans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 l'élément dont l'attribut </w:t>
            </w:r>
            <w:r w:rsidRPr="001C26B9">
              <w:rPr>
                <w:rFonts w:asciiTheme="majorBidi" w:hAnsiTheme="majorBidi" w:cstheme="majorBidi"/>
                <w:i/>
                <w:iCs/>
              </w:rPr>
              <w:t>attribut</w:t>
            </w:r>
            <w:r w:rsidRPr="001C26B9">
              <w:rPr>
                <w:rFonts w:asciiTheme="majorBidi" w:hAnsiTheme="majorBidi" w:cstheme="majorBidi"/>
              </w:rPr>
              <w:t xml:space="preserve"> a une valeur égale à </w:t>
            </w:r>
            <w:r w:rsidRPr="001C26B9">
              <w:rPr>
                <w:rFonts w:asciiTheme="majorBidi" w:hAnsiTheme="majorBidi" w:cstheme="majorBidi"/>
                <w:i/>
                <w:iCs/>
              </w:rPr>
              <w:t>valeur</w:t>
            </w:r>
            <w:r w:rsidRPr="001C26B9">
              <w:rPr>
                <w:rFonts w:asciiTheme="majorBidi" w:hAnsiTheme="majorBidi" w:cstheme="majorBidi"/>
              </w:rPr>
              <w:t>.</w:t>
            </w:r>
          </w:p>
        </w:tc>
      </w:tr>
    </w:tbl>
    <w:p w:rsidR="00026F87" w:rsidRPr="00B43D5F" w:rsidRDefault="00B43D5F" w:rsidP="004366AA">
      <w:pPr>
        <w:tabs>
          <w:tab w:val="left" w:pos="7988"/>
        </w:tabs>
        <w:spacing w:line="360" w:lineRule="auto"/>
        <w:jc w:val="center"/>
        <w:rPr>
          <w:rFonts w:asciiTheme="majorBidi" w:eastAsia="Times New Roman" w:hAnsiTheme="majorBidi" w:cstheme="majorBidi"/>
          <w:b/>
          <w:bCs/>
          <w:sz w:val="24"/>
          <w:szCs w:val="24"/>
          <w:lang w:eastAsia="fr-FR"/>
        </w:rPr>
      </w:pPr>
      <w:r w:rsidRPr="00B43D5F">
        <w:rPr>
          <w:rFonts w:asciiTheme="majorBidi" w:eastAsia="Times New Roman" w:hAnsiTheme="majorBidi" w:cstheme="majorBidi"/>
          <w:b/>
          <w:bCs/>
          <w:sz w:val="24"/>
          <w:szCs w:val="24"/>
          <w:lang w:eastAsia="fr-FR"/>
        </w:rPr>
        <w:t>Tab 3.</w:t>
      </w:r>
      <w:r w:rsidR="004366AA">
        <w:rPr>
          <w:rFonts w:asciiTheme="majorBidi" w:eastAsia="Times New Roman" w:hAnsiTheme="majorBidi" w:cstheme="majorBidi"/>
          <w:b/>
          <w:bCs/>
          <w:sz w:val="24"/>
          <w:szCs w:val="24"/>
          <w:lang w:eastAsia="fr-FR"/>
        </w:rPr>
        <w:t>3</w:t>
      </w:r>
      <w:r w:rsidRPr="00B43D5F">
        <w:rPr>
          <w:rFonts w:asciiTheme="majorBidi" w:eastAsia="Times New Roman" w:hAnsiTheme="majorBidi" w:cstheme="majorBidi"/>
          <w:b/>
          <w:bCs/>
          <w:sz w:val="24"/>
          <w:szCs w:val="24"/>
          <w:lang w:eastAsia="fr-FR"/>
        </w:rPr>
        <w:t> :</w:t>
      </w:r>
      <w:r w:rsidRPr="00B43D5F">
        <w:rPr>
          <w:rFonts w:asciiTheme="majorBidi" w:eastAsia="Times New Roman" w:hAnsiTheme="majorBidi" w:cstheme="majorBidi"/>
          <w:sz w:val="24"/>
          <w:szCs w:val="24"/>
          <w:lang w:eastAsia="fr-FR"/>
        </w:rPr>
        <w:t xml:space="preserve"> les prédicats </w:t>
      </w:r>
      <w:proofErr w:type="spellStart"/>
      <w:r w:rsidRPr="00B43D5F">
        <w:rPr>
          <w:rFonts w:asciiTheme="majorBidi" w:eastAsia="Times New Roman" w:hAnsiTheme="majorBidi" w:cstheme="majorBidi"/>
          <w:sz w:val="24"/>
          <w:szCs w:val="24"/>
          <w:lang w:eastAsia="fr-FR"/>
        </w:rPr>
        <w:t>XPath</w:t>
      </w:r>
      <w:proofErr w:type="spellEnd"/>
      <w:r w:rsidRPr="00B43D5F">
        <w:rPr>
          <w:rFonts w:asciiTheme="majorBidi" w:eastAsia="Times New Roman" w:hAnsiTheme="majorBidi" w:cstheme="majorBidi"/>
          <w:sz w:val="24"/>
          <w:szCs w:val="24"/>
          <w:lang w:eastAsia="fr-FR"/>
        </w:rPr>
        <w:t>. </w:t>
      </w:r>
    </w:p>
    <w:p w:rsidR="00DE12C0" w:rsidRPr="001C26B9" w:rsidRDefault="00036CCB" w:rsidP="00B202E2">
      <w:pPr>
        <w:tabs>
          <w:tab w:val="left" w:pos="7988"/>
        </w:tabs>
        <w:spacing w:line="360" w:lineRule="auto"/>
        <w:jc w:val="both"/>
        <w:rPr>
          <w:rFonts w:asciiTheme="majorBidi" w:eastAsia="Times New Roman" w:hAnsiTheme="majorBidi" w:cstheme="majorBidi"/>
          <w:b/>
          <w:bCs/>
          <w:sz w:val="28"/>
          <w:szCs w:val="28"/>
          <w:lang w:eastAsia="fr-FR"/>
        </w:rPr>
      </w:pPr>
      <w:r w:rsidRPr="001C26B9">
        <w:rPr>
          <w:rFonts w:asciiTheme="majorBidi" w:eastAsia="Times New Roman" w:hAnsiTheme="majorBidi" w:cstheme="majorBidi"/>
          <w:b/>
          <w:bCs/>
          <w:sz w:val="28"/>
          <w:szCs w:val="28"/>
          <w:lang w:eastAsia="fr-FR"/>
        </w:rPr>
        <w:t>3.</w:t>
      </w:r>
      <w:r w:rsidR="00475394" w:rsidRPr="001C26B9">
        <w:rPr>
          <w:rFonts w:asciiTheme="majorBidi" w:eastAsia="Times New Roman" w:hAnsiTheme="majorBidi" w:cstheme="majorBidi"/>
          <w:b/>
          <w:bCs/>
          <w:sz w:val="28"/>
          <w:szCs w:val="28"/>
          <w:lang w:eastAsia="fr-FR"/>
        </w:rPr>
        <w:t>6</w:t>
      </w:r>
      <w:r w:rsidRPr="001C26B9">
        <w:rPr>
          <w:rFonts w:asciiTheme="majorBidi" w:eastAsia="Times New Roman" w:hAnsiTheme="majorBidi" w:cstheme="majorBidi"/>
          <w:b/>
          <w:bCs/>
          <w:sz w:val="28"/>
          <w:szCs w:val="28"/>
          <w:lang w:eastAsia="fr-FR"/>
        </w:rPr>
        <w:t xml:space="preserve">   les fonctions </w:t>
      </w:r>
      <w:proofErr w:type="spellStart"/>
      <w:r w:rsidRPr="001C26B9">
        <w:rPr>
          <w:rFonts w:asciiTheme="majorBidi" w:eastAsia="Times New Roman" w:hAnsiTheme="majorBidi" w:cstheme="majorBidi"/>
          <w:b/>
          <w:bCs/>
          <w:sz w:val="28"/>
          <w:szCs w:val="28"/>
          <w:lang w:eastAsia="fr-FR"/>
        </w:rPr>
        <w:t>XPath</w:t>
      </w:r>
      <w:proofErr w:type="spellEnd"/>
      <w:r w:rsidRPr="001C26B9">
        <w:rPr>
          <w:rFonts w:asciiTheme="majorBidi" w:eastAsia="Times New Roman" w:hAnsiTheme="majorBidi" w:cstheme="majorBidi"/>
          <w:b/>
          <w:bCs/>
          <w:sz w:val="28"/>
          <w:szCs w:val="28"/>
          <w:lang w:eastAsia="fr-FR"/>
        </w:rPr>
        <w:t> :</w:t>
      </w:r>
    </w:p>
    <w:p w:rsidR="00DE12C0" w:rsidRPr="001C26B9" w:rsidRDefault="00DE12C0" w:rsidP="00B202E2">
      <w:pPr>
        <w:tabs>
          <w:tab w:val="left" w:pos="7988"/>
        </w:tabs>
        <w:spacing w:line="360" w:lineRule="auto"/>
        <w:jc w:val="both"/>
        <w:rPr>
          <w:rFonts w:asciiTheme="majorBidi" w:hAnsiTheme="majorBidi" w:cstheme="majorBidi"/>
          <w:sz w:val="24"/>
          <w:szCs w:val="24"/>
        </w:rPr>
      </w:pPr>
      <w:r w:rsidRPr="001C26B9">
        <w:rPr>
          <w:rFonts w:asciiTheme="majorBidi" w:eastAsia="Times New Roman" w:hAnsiTheme="majorBidi" w:cstheme="majorBidi"/>
          <w:b/>
          <w:bCs/>
          <w:sz w:val="24"/>
          <w:szCs w:val="24"/>
          <w:lang w:eastAsia="fr-FR"/>
        </w:rPr>
        <w:t xml:space="preserve">    </w:t>
      </w:r>
      <w:r w:rsidRPr="001C26B9">
        <w:rPr>
          <w:rFonts w:asciiTheme="majorBidi" w:hAnsiTheme="majorBidi" w:cstheme="majorBidi"/>
          <w:sz w:val="24"/>
          <w:szCs w:val="24"/>
        </w:rPr>
        <w:t xml:space="preserve">Le langage </w:t>
      </w:r>
      <w:proofErr w:type="spellStart"/>
      <w:r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comporte quatre type de fonctions distinctes permettant de travailler sur les </w:t>
      </w:r>
      <w:proofErr w:type="spellStart"/>
      <w:r w:rsidRPr="001C26B9">
        <w:rPr>
          <w:rFonts w:asciiTheme="majorBidi" w:hAnsiTheme="majorBidi" w:cstheme="majorBidi"/>
          <w:sz w:val="24"/>
          <w:szCs w:val="24"/>
        </w:rPr>
        <w:t>noeuds</w:t>
      </w:r>
      <w:proofErr w:type="spellEnd"/>
      <w:r w:rsidRPr="001C26B9">
        <w:rPr>
          <w:rFonts w:asciiTheme="majorBidi" w:hAnsiTheme="majorBidi" w:cstheme="majorBidi"/>
          <w:sz w:val="24"/>
          <w:szCs w:val="24"/>
        </w:rPr>
        <w:t xml:space="preserve"> d'une arborescence, sur des chaînes de caractères, sur des valeurs booléennes et enfin sur des nombres.</w:t>
      </w:r>
    </w:p>
    <w:p w:rsidR="00A246B2" w:rsidRPr="001C26B9" w:rsidRDefault="00DE12C0"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Ces fonctions peuvent effectuer diverses opérations telles que de la concaténation sur des chaînes de caractères, des calculs sur des nombres, des évaluations d'expressions, </w:t>
      </w:r>
      <w:proofErr w:type="spellStart"/>
      <w:r w:rsidRPr="001C26B9">
        <w:rPr>
          <w:rFonts w:asciiTheme="majorBidi" w:hAnsiTheme="majorBidi" w:cstheme="majorBidi"/>
          <w:sz w:val="24"/>
          <w:szCs w:val="24"/>
        </w:rPr>
        <w:t>etc</w:t>
      </w:r>
      <w:proofErr w:type="spellEnd"/>
      <w:r w:rsidR="00A246B2" w:rsidRPr="001C26B9">
        <w:rPr>
          <w:rFonts w:asciiTheme="majorBidi" w:hAnsiTheme="majorBidi" w:cstheme="majorBidi"/>
          <w:sz w:val="24"/>
          <w:szCs w:val="24"/>
        </w:rPr>
        <w:t>…</w:t>
      </w:r>
    </w:p>
    <w:p w:rsidR="00DE12C0" w:rsidRPr="001C26B9" w:rsidRDefault="00DE12C0" w:rsidP="003A2FC4">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Les fonctions sont utilisables non seulement dans une expression </w:t>
      </w:r>
      <w:proofErr w:type="spellStart"/>
      <w:r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mais aussi, directement dans un </w:t>
      </w:r>
      <w:r w:rsidRPr="001C26B9">
        <w:rPr>
          <w:rFonts w:asciiTheme="majorBidi" w:hAnsiTheme="majorBidi" w:cstheme="majorBidi"/>
          <w:i/>
          <w:iCs/>
          <w:sz w:val="24"/>
          <w:szCs w:val="24"/>
        </w:rPr>
        <w:t>pattern</w:t>
      </w:r>
      <w:r w:rsidR="00A6776D">
        <w:rPr>
          <w:rFonts w:asciiTheme="majorBidi" w:hAnsiTheme="majorBidi" w:cstheme="majorBidi"/>
          <w:sz w:val="24"/>
          <w:szCs w:val="24"/>
        </w:rPr>
        <w:t xml:space="preserve"> d'un élément XSL [1</w:t>
      </w:r>
      <w:r w:rsidR="003A2FC4">
        <w:rPr>
          <w:rFonts w:asciiTheme="majorBidi" w:hAnsiTheme="majorBidi" w:cstheme="majorBidi"/>
          <w:sz w:val="24"/>
          <w:szCs w:val="24"/>
        </w:rPr>
        <w:t>4</w:t>
      </w:r>
      <w:r w:rsidR="00A6776D">
        <w:rPr>
          <w:rFonts w:asciiTheme="majorBidi" w:hAnsiTheme="majorBidi" w:cstheme="majorBidi"/>
          <w:sz w:val="24"/>
          <w:szCs w:val="24"/>
        </w:rPr>
        <w:t>].</w:t>
      </w:r>
    </w:p>
    <w:p w:rsidR="00DE12C0" w:rsidRPr="001C26B9" w:rsidRDefault="00DE12C0"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Ces quatre type de fonctions sont :</w:t>
      </w:r>
    </w:p>
    <w:p w:rsidR="00DE12C0" w:rsidRPr="001C26B9" w:rsidRDefault="00C90F16" w:rsidP="00B202E2">
      <w:pPr>
        <w:pStyle w:val="a6"/>
        <w:numPr>
          <w:ilvl w:val="0"/>
          <w:numId w:val="11"/>
        </w:numPr>
        <w:spacing w:line="360" w:lineRule="auto"/>
        <w:jc w:val="both"/>
        <w:rPr>
          <w:rFonts w:asciiTheme="majorBidi" w:hAnsiTheme="majorBidi" w:cstheme="majorBidi"/>
          <w:sz w:val="24"/>
          <w:szCs w:val="24"/>
        </w:rPr>
      </w:pPr>
      <w:hyperlink r:id="rId13" w:history="1">
        <w:r w:rsidR="00DE12C0" w:rsidRPr="001C26B9">
          <w:rPr>
            <w:rStyle w:val="Hyperlink"/>
            <w:rFonts w:asciiTheme="majorBidi" w:hAnsiTheme="majorBidi" w:cstheme="majorBidi"/>
            <w:color w:val="auto"/>
            <w:sz w:val="24"/>
            <w:szCs w:val="24"/>
            <w:u w:val="none"/>
          </w:rPr>
          <w:t>Les fonctions nodales</w:t>
        </w:r>
      </w:hyperlink>
    </w:p>
    <w:p w:rsidR="00DE12C0" w:rsidRPr="001C26B9" w:rsidRDefault="00C90F16" w:rsidP="00B202E2">
      <w:pPr>
        <w:pStyle w:val="a6"/>
        <w:numPr>
          <w:ilvl w:val="0"/>
          <w:numId w:val="11"/>
        </w:numPr>
        <w:spacing w:line="360" w:lineRule="auto"/>
        <w:jc w:val="both"/>
        <w:rPr>
          <w:rFonts w:asciiTheme="majorBidi" w:hAnsiTheme="majorBidi" w:cstheme="majorBidi"/>
          <w:sz w:val="24"/>
          <w:szCs w:val="24"/>
        </w:rPr>
      </w:pPr>
      <w:hyperlink r:id="rId14" w:history="1">
        <w:r w:rsidR="00DE12C0" w:rsidRPr="001C26B9">
          <w:rPr>
            <w:rStyle w:val="Hyperlink"/>
            <w:rFonts w:asciiTheme="majorBidi" w:hAnsiTheme="majorBidi" w:cstheme="majorBidi"/>
            <w:color w:val="auto"/>
            <w:sz w:val="24"/>
            <w:szCs w:val="24"/>
            <w:u w:val="none"/>
          </w:rPr>
          <w:t>Les fonctions booléennes</w:t>
        </w:r>
      </w:hyperlink>
    </w:p>
    <w:p w:rsidR="00DE12C0" w:rsidRPr="001C26B9" w:rsidRDefault="00C90F16" w:rsidP="00B202E2">
      <w:pPr>
        <w:pStyle w:val="a6"/>
        <w:numPr>
          <w:ilvl w:val="0"/>
          <w:numId w:val="11"/>
        </w:numPr>
        <w:spacing w:line="360" w:lineRule="auto"/>
        <w:jc w:val="both"/>
        <w:rPr>
          <w:rFonts w:asciiTheme="majorBidi" w:hAnsiTheme="majorBidi" w:cstheme="majorBidi"/>
          <w:sz w:val="24"/>
          <w:szCs w:val="24"/>
        </w:rPr>
      </w:pPr>
      <w:hyperlink r:id="rId15" w:history="1">
        <w:r w:rsidR="00DE12C0" w:rsidRPr="001C26B9">
          <w:rPr>
            <w:rStyle w:val="Hyperlink"/>
            <w:rFonts w:asciiTheme="majorBidi" w:hAnsiTheme="majorBidi" w:cstheme="majorBidi"/>
            <w:color w:val="auto"/>
            <w:sz w:val="24"/>
            <w:szCs w:val="24"/>
            <w:u w:val="none"/>
          </w:rPr>
          <w:t>Les fonctions chaînes de caractères</w:t>
        </w:r>
      </w:hyperlink>
    </w:p>
    <w:p w:rsidR="00DE12C0" w:rsidRPr="001C26B9" w:rsidRDefault="00C90F16" w:rsidP="00B202E2">
      <w:pPr>
        <w:pStyle w:val="a6"/>
        <w:numPr>
          <w:ilvl w:val="0"/>
          <w:numId w:val="11"/>
        </w:numPr>
        <w:spacing w:line="360" w:lineRule="auto"/>
        <w:jc w:val="both"/>
        <w:rPr>
          <w:rFonts w:asciiTheme="majorBidi" w:hAnsiTheme="majorBidi" w:cstheme="majorBidi"/>
          <w:sz w:val="24"/>
          <w:szCs w:val="24"/>
        </w:rPr>
      </w:pPr>
      <w:hyperlink r:id="rId16" w:history="1">
        <w:r w:rsidR="00DE12C0" w:rsidRPr="001C26B9">
          <w:rPr>
            <w:rStyle w:val="Hyperlink"/>
            <w:rFonts w:asciiTheme="majorBidi" w:hAnsiTheme="majorBidi" w:cstheme="majorBidi"/>
            <w:color w:val="auto"/>
            <w:sz w:val="24"/>
            <w:szCs w:val="24"/>
            <w:u w:val="none"/>
          </w:rPr>
          <w:t>Les fonctions numériques</w:t>
        </w:r>
      </w:hyperlink>
    </w:p>
    <w:p w:rsidR="00FD51C9" w:rsidRPr="001C26B9" w:rsidRDefault="00FD51C9" w:rsidP="00B202E2">
      <w:pPr>
        <w:spacing w:line="360" w:lineRule="auto"/>
        <w:jc w:val="both"/>
        <w:rPr>
          <w:rFonts w:asciiTheme="majorBidi" w:hAnsiTheme="majorBidi" w:cstheme="majorBidi"/>
          <w:b/>
          <w:bCs/>
          <w:sz w:val="26"/>
          <w:szCs w:val="26"/>
        </w:rPr>
      </w:pPr>
      <w:r w:rsidRPr="001C26B9">
        <w:rPr>
          <w:rFonts w:asciiTheme="majorBidi" w:hAnsiTheme="majorBidi" w:cstheme="majorBidi"/>
          <w:b/>
          <w:bCs/>
          <w:sz w:val="26"/>
          <w:szCs w:val="26"/>
        </w:rPr>
        <w:t>3.</w:t>
      </w:r>
      <w:r w:rsidR="00551E52" w:rsidRPr="001C26B9">
        <w:rPr>
          <w:rFonts w:asciiTheme="majorBidi" w:hAnsiTheme="majorBidi" w:cstheme="majorBidi"/>
          <w:b/>
          <w:bCs/>
          <w:sz w:val="26"/>
          <w:szCs w:val="26"/>
        </w:rPr>
        <w:t>6</w:t>
      </w:r>
      <w:r w:rsidRPr="001C26B9">
        <w:rPr>
          <w:rFonts w:asciiTheme="majorBidi" w:hAnsiTheme="majorBidi" w:cstheme="majorBidi"/>
          <w:b/>
          <w:bCs/>
          <w:sz w:val="26"/>
          <w:szCs w:val="26"/>
        </w:rPr>
        <w:t xml:space="preserve">.1  </w:t>
      </w:r>
      <w:hyperlink r:id="rId17" w:history="1">
        <w:r w:rsidRPr="001C26B9">
          <w:rPr>
            <w:rStyle w:val="Hyperlink"/>
            <w:rFonts w:asciiTheme="majorBidi" w:hAnsiTheme="majorBidi" w:cstheme="majorBidi"/>
            <w:b/>
            <w:bCs/>
            <w:color w:val="auto"/>
            <w:sz w:val="26"/>
            <w:szCs w:val="26"/>
            <w:u w:val="none"/>
          </w:rPr>
          <w:t>Les fonctions nodales</w:t>
        </w:r>
      </w:hyperlink>
      <w:r w:rsidRPr="001C26B9">
        <w:rPr>
          <w:rFonts w:asciiTheme="majorBidi" w:hAnsiTheme="majorBidi" w:cstheme="majorBidi"/>
          <w:b/>
          <w:bCs/>
          <w:sz w:val="26"/>
          <w:szCs w:val="26"/>
        </w:rPr>
        <w:t> :</w:t>
      </w:r>
    </w:p>
    <w:p w:rsidR="00FD51C9" w:rsidRPr="001C26B9" w:rsidRDefault="00FD51C9"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Les fonctions nodales </w:t>
      </w:r>
      <w:proofErr w:type="spellStart"/>
      <w:r w:rsidRPr="001C26B9">
        <w:rPr>
          <w:rFonts w:asciiTheme="majorBidi" w:hAnsiTheme="majorBidi" w:cstheme="majorBidi"/>
        </w:rPr>
        <w:t>renvoyent</w:t>
      </w:r>
      <w:proofErr w:type="spellEnd"/>
      <w:r w:rsidRPr="001C26B9">
        <w:rPr>
          <w:rFonts w:asciiTheme="majorBidi" w:hAnsiTheme="majorBidi" w:cstheme="majorBidi"/>
        </w:rPr>
        <w:t xml:space="preserve"> différentes caractéristiques sur des 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en général passés en argument.</w:t>
      </w:r>
    </w:p>
    <w:p w:rsidR="00FD51C9" w:rsidRPr="001C26B9" w:rsidRDefault="00FD51C9"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Ces fonctions ont divers rôles dans l'arborescence d'un document XML comme localiser, positionner, identifier, compter, ou encore dénommer des ensembles (ou jeux) de </w:t>
      </w:r>
      <w:proofErr w:type="spellStart"/>
      <w:r w:rsidRPr="001C26B9">
        <w:rPr>
          <w:rFonts w:asciiTheme="majorBidi" w:hAnsiTheme="majorBidi" w:cstheme="majorBidi"/>
        </w:rPr>
        <w:t>noeuds</w:t>
      </w:r>
      <w:proofErr w:type="spellEnd"/>
      <w:r w:rsidRPr="001C26B9">
        <w:rPr>
          <w:rFonts w:asciiTheme="majorBidi" w:hAnsiTheme="majorBidi" w:cstheme="majorBidi"/>
        </w:rPr>
        <w:t>.</w:t>
      </w:r>
    </w:p>
    <w:p w:rsidR="00FD51C9" w:rsidRPr="001C26B9" w:rsidRDefault="00FD51C9"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Ces ensembles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sont des groupes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sélectionnés par l'intermédiaire des </w:t>
      </w:r>
      <w:hyperlink r:id="rId18" w:history="1">
        <w:r w:rsidRPr="001C26B9">
          <w:rPr>
            <w:rStyle w:val="Hyperlink"/>
            <w:rFonts w:asciiTheme="majorBidi" w:hAnsiTheme="majorBidi" w:cstheme="majorBidi"/>
            <w:color w:val="auto"/>
            <w:u w:val="none"/>
          </w:rPr>
          <w:t>axes nodaux</w:t>
        </w:r>
      </w:hyperlink>
      <w:r w:rsidRPr="001C26B9">
        <w:rPr>
          <w:rFonts w:asciiTheme="majorBidi" w:hAnsiTheme="majorBidi" w:cstheme="majorBidi"/>
        </w:rPr>
        <w:t xml:space="preserve"> dans l'arborescence d'un document XML.</w:t>
      </w:r>
    </w:p>
    <w:p w:rsidR="00FD51C9" w:rsidRPr="001C26B9" w:rsidRDefault="00FD51C9" w:rsidP="00B202E2">
      <w:pPr>
        <w:pStyle w:val="a3"/>
        <w:numPr>
          <w:ilvl w:val="0"/>
          <w:numId w:val="15"/>
        </w:numPr>
        <w:spacing w:line="360" w:lineRule="auto"/>
        <w:jc w:val="both"/>
        <w:rPr>
          <w:rFonts w:asciiTheme="majorBidi" w:hAnsiTheme="majorBidi" w:cstheme="majorBidi"/>
          <w:b/>
          <w:bCs/>
        </w:rPr>
      </w:pPr>
      <w:r w:rsidRPr="001C26B9">
        <w:rPr>
          <w:rFonts w:asciiTheme="majorBidi" w:hAnsiTheme="majorBidi" w:cstheme="majorBidi"/>
          <w:b/>
          <w:bCs/>
        </w:rPr>
        <w:t>count(</w:t>
      </w:r>
      <w:proofErr w:type="spellStart"/>
      <w:r w:rsidRPr="001C26B9">
        <w:rPr>
          <w:rFonts w:asciiTheme="majorBidi" w:hAnsiTheme="majorBidi" w:cstheme="majorBidi"/>
          <w:b/>
          <w:bCs/>
        </w:rPr>
        <w:t>ensemble_noeud</w:t>
      </w:r>
      <w:proofErr w:type="spellEnd"/>
      <w:r w:rsidRPr="001C26B9">
        <w:rPr>
          <w:rFonts w:asciiTheme="majorBidi" w:hAnsiTheme="majorBidi" w:cstheme="majorBidi"/>
          <w:b/>
          <w:bCs/>
        </w:rPr>
        <w:t xml:space="preserve">) : </w:t>
      </w:r>
      <w:r w:rsidRPr="001C26B9">
        <w:rPr>
          <w:rFonts w:asciiTheme="majorBidi" w:hAnsiTheme="majorBidi" w:cstheme="majorBidi"/>
        </w:rPr>
        <w:t xml:space="preserve">retourne le nombre de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dans l'ensemble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passé en argument.</w:t>
      </w:r>
    </w:p>
    <w:p w:rsidR="00FD51C9" w:rsidRPr="001C26B9" w:rsidRDefault="00FD51C9" w:rsidP="00B202E2">
      <w:pPr>
        <w:pStyle w:val="a3"/>
        <w:numPr>
          <w:ilvl w:val="0"/>
          <w:numId w:val="15"/>
        </w:numPr>
        <w:spacing w:line="360" w:lineRule="auto"/>
        <w:jc w:val="both"/>
        <w:rPr>
          <w:rFonts w:asciiTheme="majorBidi" w:hAnsiTheme="majorBidi" w:cstheme="majorBidi"/>
          <w:b/>
          <w:bCs/>
        </w:rPr>
      </w:pPr>
      <w:proofErr w:type="spellStart"/>
      <w:r w:rsidRPr="001C26B9">
        <w:rPr>
          <w:rFonts w:asciiTheme="majorBidi" w:hAnsiTheme="majorBidi" w:cstheme="majorBidi"/>
          <w:b/>
          <w:bCs/>
        </w:rPr>
        <w:t>current</w:t>
      </w:r>
      <w:proofErr w:type="spellEnd"/>
      <w:r w:rsidRPr="001C26B9">
        <w:rPr>
          <w:rFonts w:asciiTheme="majorBidi" w:hAnsiTheme="majorBidi" w:cstheme="majorBidi"/>
          <w:b/>
          <w:bCs/>
        </w:rPr>
        <w:t xml:space="preserve">() : </w:t>
      </w:r>
      <w:r w:rsidRPr="001C26B9">
        <w:rPr>
          <w:rFonts w:asciiTheme="majorBidi" w:hAnsiTheme="majorBidi" w:cstheme="majorBidi"/>
        </w:rPr>
        <w:t xml:space="preserve">retourne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w:t>
      </w:r>
    </w:p>
    <w:p w:rsidR="00FD51C9" w:rsidRPr="001C26B9" w:rsidRDefault="00FD51C9" w:rsidP="00B202E2">
      <w:pPr>
        <w:pStyle w:val="a3"/>
        <w:numPr>
          <w:ilvl w:val="0"/>
          <w:numId w:val="15"/>
        </w:numPr>
        <w:spacing w:line="360" w:lineRule="auto"/>
        <w:jc w:val="both"/>
        <w:rPr>
          <w:rFonts w:asciiTheme="majorBidi" w:hAnsiTheme="majorBidi" w:cstheme="majorBidi"/>
          <w:b/>
          <w:bCs/>
        </w:rPr>
      </w:pPr>
      <w:r w:rsidRPr="001C26B9">
        <w:rPr>
          <w:rFonts w:asciiTheme="majorBidi" w:hAnsiTheme="majorBidi" w:cstheme="majorBidi"/>
          <w:b/>
          <w:bCs/>
        </w:rPr>
        <w:t xml:space="preserve">document(objet, </w:t>
      </w:r>
      <w:proofErr w:type="spellStart"/>
      <w:r w:rsidRPr="001C26B9">
        <w:rPr>
          <w:rFonts w:asciiTheme="majorBidi" w:hAnsiTheme="majorBidi" w:cstheme="majorBidi"/>
          <w:b/>
          <w:bCs/>
        </w:rPr>
        <w:t>ensemble_noeud</w:t>
      </w:r>
      <w:proofErr w:type="spellEnd"/>
      <w:r w:rsidRPr="001C26B9">
        <w:rPr>
          <w:rFonts w:asciiTheme="majorBidi" w:hAnsiTheme="majorBidi" w:cstheme="majorBidi"/>
          <w:b/>
          <w:bCs/>
        </w:rPr>
        <w:t>) :</w:t>
      </w:r>
      <w:r w:rsidRPr="001C26B9">
        <w:rPr>
          <w:rFonts w:asciiTheme="majorBidi" w:hAnsiTheme="majorBidi" w:cstheme="majorBidi"/>
        </w:rPr>
        <w:t xml:space="preserve">  fournit un chemin pour retrouver d'autres ressources XML à l'intérieur d'une feuille de style de transformation au-delà des données fournies par l'entrée courante.</w:t>
      </w:r>
    </w:p>
    <w:p w:rsidR="00FD51C9" w:rsidRPr="001C26B9" w:rsidRDefault="00FD51C9" w:rsidP="00B202E2">
      <w:pPr>
        <w:pStyle w:val="a3"/>
        <w:numPr>
          <w:ilvl w:val="0"/>
          <w:numId w:val="15"/>
        </w:numPr>
        <w:spacing w:line="360" w:lineRule="auto"/>
        <w:jc w:val="both"/>
        <w:rPr>
          <w:rFonts w:asciiTheme="majorBidi" w:hAnsiTheme="majorBidi" w:cstheme="majorBidi"/>
          <w:b/>
          <w:bCs/>
        </w:rPr>
      </w:pPr>
      <w:proofErr w:type="spellStart"/>
      <w:r w:rsidRPr="001C26B9">
        <w:rPr>
          <w:rFonts w:asciiTheme="majorBidi" w:hAnsiTheme="majorBidi" w:cstheme="majorBidi"/>
          <w:b/>
          <w:bCs/>
        </w:rPr>
        <w:t>generate</w:t>
      </w:r>
      <w:proofErr w:type="spellEnd"/>
      <w:r w:rsidRPr="001C26B9">
        <w:rPr>
          <w:rFonts w:asciiTheme="majorBidi" w:hAnsiTheme="majorBidi" w:cstheme="majorBidi"/>
          <w:b/>
          <w:bCs/>
        </w:rPr>
        <w:t>-id(</w:t>
      </w:r>
      <w:proofErr w:type="spellStart"/>
      <w:r w:rsidRPr="001C26B9">
        <w:rPr>
          <w:rFonts w:asciiTheme="majorBidi" w:hAnsiTheme="majorBidi" w:cstheme="majorBidi"/>
          <w:b/>
          <w:bCs/>
        </w:rPr>
        <w:t>ensemble_noeuds</w:t>
      </w:r>
      <w:proofErr w:type="spellEnd"/>
      <w:r w:rsidRPr="001C26B9">
        <w:rPr>
          <w:rFonts w:asciiTheme="majorBidi" w:hAnsiTheme="majorBidi" w:cstheme="majorBidi"/>
          <w:b/>
          <w:bCs/>
        </w:rPr>
        <w:t>) :</w:t>
      </w:r>
      <w:r w:rsidRPr="001C26B9">
        <w:rPr>
          <w:rFonts w:asciiTheme="majorBidi" w:hAnsiTheme="majorBidi" w:cstheme="majorBidi"/>
        </w:rPr>
        <w:t xml:space="preserve">  retourne une chaîne qui identifie individuellement le premier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dans un 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passé en argument.</w:t>
      </w:r>
    </w:p>
    <w:p w:rsidR="00FD51C9" w:rsidRPr="001C26B9" w:rsidRDefault="00FD51C9" w:rsidP="00B202E2">
      <w:pPr>
        <w:pStyle w:val="a3"/>
        <w:numPr>
          <w:ilvl w:val="0"/>
          <w:numId w:val="15"/>
        </w:numPr>
        <w:spacing w:line="360" w:lineRule="auto"/>
        <w:jc w:val="both"/>
        <w:rPr>
          <w:rFonts w:asciiTheme="majorBidi" w:hAnsiTheme="majorBidi" w:cstheme="majorBidi"/>
          <w:b/>
          <w:bCs/>
        </w:rPr>
      </w:pPr>
      <w:r w:rsidRPr="001C26B9">
        <w:rPr>
          <w:rFonts w:asciiTheme="majorBidi" w:hAnsiTheme="majorBidi" w:cstheme="majorBidi"/>
          <w:b/>
          <w:bCs/>
        </w:rPr>
        <w:t>id("identifiant") :</w:t>
      </w:r>
      <w:r w:rsidRPr="001C26B9">
        <w:rPr>
          <w:rFonts w:asciiTheme="majorBidi" w:hAnsiTheme="majorBidi" w:cstheme="majorBidi"/>
        </w:rPr>
        <w:t xml:space="preserve">  sélectionne l'élément dans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 par son identifiant.</w:t>
      </w:r>
    </w:p>
    <w:p w:rsidR="00FD51C9" w:rsidRPr="001C26B9" w:rsidRDefault="00FD51C9" w:rsidP="00B202E2">
      <w:pPr>
        <w:pStyle w:val="a3"/>
        <w:numPr>
          <w:ilvl w:val="0"/>
          <w:numId w:val="15"/>
        </w:numPr>
        <w:spacing w:line="360" w:lineRule="auto"/>
        <w:jc w:val="both"/>
        <w:rPr>
          <w:rFonts w:asciiTheme="majorBidi" w:hAnsiTheme="majorBidi" w:cstheme="majorBidi"/>
          <w:b/>
          <w:bCs/>
        </w:rPr>
      </w:pPr>
      <w:proofErr w:type="spellStart"/>
      <w:r w:rsidRPr="001C26B9">
        <w:rPr>
          <w:rFonts w:asciiTheme="majorBidi" w:hAnsiTheme="majorBidi" w:cstheme="majorBidi"/>
          <w:b/>
          <w:bCs/>
        </w:rPr>
        <w:t>key</w:t>
      </w:r>
      <w:proofErr w:type="spellEnd"/>
      <w:r w:rsidRPr="001C26B9">
        <w:rPr>
          <w:rFonts w:asciiTheme="majorBidi" w:hAnsiTheme="majorBidi" w:cstheme="majorBidi"/>
          <w:b/>
          <w:bCs/>
        </w:rPr>
        <w:t>(nom, valeur) :</w:t>
      </w:r>
      <w:r w:rsidRPr="001C26B9">
        <w:rPr>
          <w:rFonts w:asciiTheme="majorBidi" w:hAnsiTheme="majorBidi" w:cstheme="majorBidi"/>
        </w:rPr>
        <w:t xml:space="preserve">  retrouve les éléments précédemment marqués par une instruction </w:t>
      </w:r>
      <w:hyperlink r:id="rId19" w:history="1">
        <w:proofErr w:type="spellStart"/>
        <w:r w:rsidRPr="001C26B9">
          <w:rPr>
            <w:rStyle w:val="Hyperlink"/>
            <w:rFonts w:asciiTheme="majorBidi" w:hAnsiTheme="majorBidi" w:cstheme="majorBidi"/>
            <w:i/>
            <w:iCs/>
            <w:color w:val="auto"/>
            <w:u w:val="none"/>
          </w:rPr>
          <w:t>xsl:key</w:t>
        </w:r>
        <w:proofErr w:type="spellEnd"/>
      </w:hyperlink>
      <w:r w:rsidRPr="001C26B9">
        <w:rPr>
          <w:rFonts w:asciiTheme="majorBidi" w:hAnsiTheme="majorBidi" w:cstheme="majorBidi"/>
        </w:rPr>
        <w:t>.</w:t>
      </w:r>
    </w:p>
    <w:p w:rsidR="00A1785B" w:rsidRPr="001C26B9" w:rsidRDefault="00A1785B" w:rsidP="00B202E2">
      <w:pPr>
        <w:pStyle w:val="a3"/>
        <w:numPr>
          <w:ilvl w:val="0"/>
          <w:numId w:val="15"/>
        </w:numPr>
        <w:spacing w:line="360" w:lineRule="auto"/>
        <w:jc w:val="both"/>
        <w:rPr>
          <w:rFonts w:asciiTheme="majorBidi" w:hAnsiTheme="majorBidi" w:cstheme="majorBidi"/>
          <w:b/>
          <w:bCs/>
        </w:rPr>
      </w:pPr>
      <w:r w:rsidRPr="001C26B9">
        <w:rPr>
          <w:rFonts w:asciiTheme="majorBidi" w:hAnsiTheme="majorBidi" w:cstheme="majorBidi"/>
          <w:b/>
          <w:bCs/>
        </w:rPr>
        <w:t>last() :</w:t>
      </w:r>
      <w:r w:rsidRPr="001C26B9">
        <w:rPr>
          <w:rFonts w:asciiTheme="majorBidi" w:hAnsiTheme="majorBidi" w:cstheme="majorBidi"/>
        </w:rPr>
        <w:t xml:space="preserve">  retourne un nom</w:t>
      </w:r>
      <w:r w:rsidR="00046DD8" w:rsidRPr="001C26B9">
        <w:rPr>
          <w:rFonts w:asciiTheme="majorBidi" w:hAnsiTheme="majorBidi" w:cstheme="majorBidi"/>
        </w:rPr>
        <w:t>bre égal à la dimension contex</w:t>
      </w:r>
      <w:r w:rsidRPr="001C26B9">
        <w:rPr>
          <w:rFonts w:asciiTheme="majorBidi" w:hAnsiTheme="majorBidi" w:cstheme="majorBidi"/>
        </w:rPr>
        <w:t>tuelle de provenant du contexte d'évaluation de l'expression.</w:t>
      </w:r>
    </w:p>
    <w:p w:rsidR="00A1785B" w:rsidRPr="001C26B9" w:rsidRDefault="00A1785B" w:rsidP="00B202E2">
      <w:pPr>
        <w:pStyle w:val="a3"/>
        <w:numPr>
          <w:ilvl w:val="0"/>
          <w:numId w:val="15"/>
        </w:numPr>
        <w:spacing w:line="360" w:lineRule="auto"/>
        <w:jc w:val="both"/>
        <w:rPr>
          <w:rFonts w:asciiTheme="majorBidi" w:hAnsiTheme="majorBidi" w:cstheme="majorBidi"/>
          <w:b/>
          <w:bCs/>
        </w:rPr>
      </w:pPr>
      <w:r w:rsidRPr="001C26B9">
        <w:rPr>
          <w:rFonts w:asciiTheme="majorBidi" w:hAnsiTheme="majorBidi" w:cstheme="majorBidi"/>
          <w:b/>
          <w:bCs/>
        </w:rPr>
        <w:t>local-</w:t>
      </w:r>
      <w:proofErr w:type="spellStart"/>
      <w:r w:rsidRPr="001C26B9">
        <w:rPr>
          <w:rFonts w:asciiTheme="majorBidi" w:hAnsiTheme="majorBidi" w:cstheme="majorBidi"/>
          <w:b/>
          <w:bCs/>
        </w:rPr>
        <w:t>name</w:t>
      </w:r>
      <w:proofErr w:type="spellEnd"/>
      <w:r w:rsidRPr="001C26B9">
        <w:rPr>
          <w:rFonts w:asciiTheme="majorBidi" w:hAnsiTheme="majorBidi" w:cstheme="majorBidi"/>
          <w:b/>
          <w:bCs/>
        </w:rPr>
        <w:t>(</w:t>
      </w:r>
      <w:proofErr w:type="spellStart"/>
      <w:r w:rsidRPr="001C26B9">
        <w:rPr>
          <w:rFonts w:asciiTheme="majorBidi" w:hAnsiTheme="majorBidi" w:cstheme="majorBidi"/>
          <w:b/>
          <w:bCs/>
        </w:rPr>
        <w:t>ensemble_noeud</w:t>
      </w:r>
      <w:proofErr w:type="spellEnd"/>
      <w:r w:rsidRPr="001C26B9">
        <w:rPr>
          <w:rFonts w:asciiTheme="majorBidi" w:hAnsiTheme="majorBidi" w:cstheme="majorBidi"/>
          <w:b/>
          <w:bCs/>
        </w:rPr>
        <w:t>) :</w:t>
      </w:r>
      <w:r w:rsidRPr="001C26B9">
        <w:rPr>
          <w:rFonts w:asciiTheme="majorBidi" w:hAnsiTheme="majorBidi" w:cstheme="majorBidi"/>
        </w:rPr>
        <w:t xml:space="preserve">  retourne la partie locale du nom étendu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dans l'ensemble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passé en argument qui est le premier dans l'ordre du document.</w:t>
      </w:r>
    </w:p>
    <w:p w:rsidR="00580662" w:rsidRPr="001C26B9" w:rsidRDefault="00580662" w:rsidP="00B202E2">
      <w:pPr>
        <w:pStyle w:val="a3"/>
        <w:numPr>
          <w:ilvl w:val="0"/>
          <w:numId w:val="15"/>
        </w:numPr>
        <w:spacing w:line="360" w:lineRule="auto"/>
        <w:jc w:val="both"/>
        <w:rPr>
          <w:rFonts w:asciiTheme="majorBidi" w:hAnsiTheme="majorBidi" w:cstheme="majorBidi"/>
          <w:b/>
          <w:bCs/>
        </w:rPr>
      </w:pPr>
      <w:proofErr w:type="spellStart"/>
      <w:r w:rsidRPr="001C26B9">
        <w:rPr>
          <w:rFonts w:asciiTheme="majorBidi" w:hAnsiTheme="majorBidi" w:cstheme="majorBidi"/>
          <w:b/>
          <w:bCs/>
        </w:rPr>
        <w:t>name</w:t>
      </w:r>
      <w:proofErr w:type="spellEnd"/>
      <w:r w:rsidRPr="001C26B9">
        <w:rPr>
          <w:rFonts w:asciiTheme="majorBidi" w:hAnsiTheme="majorBidi" w:cstheme="majorBidi"/>
          <w:b/>
          <w:bCs/>
        </w:rPr>
        <w:t>(</w:t>
      </w:r>
      <w:proofErr w:type="spellStart"/>
      <w:r w:rsidRPr="001C26B9">
        <w:rPr>
          <w:rFonts w:asciiTheme="majorBidi" w:hAnsiTheme="majorBidi" w:cstheme="majorBidi"/>
          <w:b/>
          <w:bCs/>
        </w:rPr>
        <w:t>noeuds</w:t>
      </w:r>
      <w:proofErr w:type="spellEnd"/>
      <w:r w:rsidRPr="001C26B9">
        <w:rPr>
          <w:rFonts w:asciiTheme="majorBidi" w:hAnsiTheme="majorBidi" w:cstheme="majorBidi"/>
          <w:b/>
          <w:bCs/>
        </w:rPr>
        <w:t>) :</w:t>
      </w:r>
      <w:r w:rsidRPr="001C26B9">
        <w:rPr>
          <w:rFonts w:asciiTheme="majorBidi" w:hAnsiTheme="majorBidi" w:cstheme="majorBidi"/>
        </w:rPr>
        <w:t xml:space="preserve">  retourne une chaîne de caractères contenant un nom qualifié représentant le nom étendu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dans l'ensemble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passé en argument qui est le premier dans l'ordre du document.</w:t>
      </w:r>
    </w:p>
    <w:p w:rsidR="00580662" w:rsidRPr="001C26B9" w:rsidRDefault="00580662" w:rsidP="00B202E2">
      <w:pPr>
        <w:pStyle w:val="a3"/>
        <w:numPr>
          <w:ilvl w:val="0"/>
          <w:numId w:val="15"/>
        </w:numPr>
        <w:spacing w:line="360" w:lineRule="auto"/>
        <w:jc w:val="both"/>
        <w:rPr>
          <w:rFonts w:asciiTheme="majorBidi" w:hAnsiTheme="majorBidi" w:cstheme="majorBidi"/>
          <w:b/>
          <w:bCs/>
        </w:rPr>
      </w:pPr>
      <w:proofErr w:type="spellStart"/>
      <w:r w:rsidRPr="001C26B9">
        <w:rPr>
          <w:rFonts w:asciiTheme="majorBidi" w:hAnsiTheme="majorBidi" w:cstheme="majorBidi"/>
          <w:b/>
          <w:bCs/>
        </w:rPr>
        <w:lastRenderedPageBreak/>
        <w:t>namespace</w:t>
      </w:r>
      <w:proofErr w:type="spellEnd"/>
      <w:r w:rsidRPr="001C26B9">
        <w:rPr>
          <w:rFonts w:asciiTheme="majorBidi" w:hAnsiTheme="majorBidi" w:cstheme="majorBidi"/>
          <w:b/>
          <w:bCs/>
        </w:rPr>
        <w:t>-</w:t>
      </w:r>
      <w:proofErr w:type="spellStart"/>
      <w:r w:rsidRPr="001C26B9">
        <w:rPr>
          <w:rFonts w:asciiTheme="majorBidi" w:hAnsiTheme="majorBidi" w:cstheme="majorBidi"/>
          <w:b/>
          <w:bCs/>
        </w:rPr>
        <w:t>uri</w:t>
      </w:r>
      <w:proofErr w:type="spellEnd"/>
      <w:r w:rsidRPr="001C26B9">
        <w:rPr>
          <w:rFonts w:asciiTheme="majorBidi" w:hAnsiTheme="majorBidi" w:cstheme="majorBidi"/>
          <w:b/>
          <w:bCs/>
        </w:rPr>
        <w:t>(</w:t>
      </w:r>
      <w:proofErr w:type="spellStart"/>
      <w:r w:rsidRPr="001C26B9">
        <w:rPr>
          <w:rFonts w:asciiTheme="majorBidi" w:hAnsiTheme="majorBidi" w:cstheme="majorBidi"/>
          <w:b/>
          <w:bCs/>
        </w:rPr>
        <w:t>ensemble_noeud</w:t>
      </w:r>
      <w:proofErr w:type="spellEnd"/>
      <w:r w:rsidRPr="001C26B9">
        <w:rPr>
          <w:rFonts w:asciiTheme="majorBidi" w:hAnsiTheme="majorBidi" w:cstheme="majorBidi"/>
          <w:b/>
          <w:bCs/>
        </w:rPr>
        <w:t>) :</w:t>
      </w:r>
      <w:r w:rsidRPr="001C26B9">
        <w:rPr>
          <w:rFonts w:asciiTheme="majorBidi" w:hAnsiTheme="majorBidi" w:cstheme="majorBidi"/>
        </w:rPr>
        <w:t xml:space="preserve">  retourne l'URI de l'espace de noms du nom étendu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de l'ensemble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passé en argument qui est le premier dans l'ordre du document.</w:t>
      </w:r>
    </w:p>
    <w:p w:rsidR="00E738BA" w:rsidRPr="001C26B9" w:rsidRDefault="00E738BA" w:rsidP="00B202E2">
      <w:pPr>
        <w:pStyle w:val="a3"/>
        <w:numPr>
          <w:ilvl w:val="0"/>
          <w:numId w:val="15"/>
        </w:numPr>
        <w:spacing w:line="360" w:lineRule="auto"/>
        <w:jc w:val="both"/>
        <w:rPr>
          <w:rFonts w:asciiTheme="majorBidi" w:hAnsiTheme="majorBidi" w:cstheme="majorBidi"/>
          <w:b/>
          <w:bCs/>
        </w:rPr>
      </w:pPr>
      <w:proofErr w:type="spellStart"/>
      <w:r w:rsidRPr="001C26B9">
        <w:rPr>
          <w:rFonts w:asciiTheme="majorBidi" w:hAnsiTheme="majorBidi" w:cstheme="majorBidi"/>
          <w:b/>
          <w:bCs/>
        </w:rPr>
        <w:t>namespace</w:t>
      </w:r>
      <w:proofErr w:type="spellEnd"/>
      <w:r w:rsidRPr="001C26B9">
        <w:rPr>
          <w:rFonts w:asciiTheme="majorBidi" w:hAnsiTheme="majorBidi" w:cstheme="majorBidi"/>
          <w:b/>
          <w:bCs/>
        </w:rPr>
        <w:t>-</w:t>
      </w:r>
      <w:proofErr w:type="spellStart"/>
      <w:r w:rsidRPr="001C26B9">
        <w:rPr>
          <w:rFonts w:asciiTheme="majorBidi" w:hAnsiTheme="majorBidi" w:cstheme="majorBidi"/>
          <w:b/>
          <w:bCs/>
        </w:rPr>
        <w:t>uri</w:t>
      </w:r>
      <w:proofErr w:type="spellEnd"/>
      <w:r w:rsidRPr="001C26B9">
        <w:rPr>
          <w:rFonts w:asciiTheme="majorBidi" w:hAnsiTheme="majorBidi" w:cstheme="majorBidi"/>
          <w:b/>
          <w:bCs/>
        </w:rPr>
        <w:t>(</w:t>
      </w:r>
      <w:proofErr w:type="spellStart"/>
      <w:r w:rsidRPr="001C26B9">
        <w:rPr>
          <w:rFonts w:asciiTheme="majorBidi" w:hAnsiTheme="majorBidi" w:cstheme="majorBidi"/>
          <w:b/>
          <w:bCs/>
        </w:rPr>
        <w:t>ensemble_noeud</w:t>
      </w:r>
      <w:proofErr w:type="spellEnd"/>
      <w:r w:rsidRPr="001C26B9">
        <w:rPr>
          <w:rFonts w:asciiTheme="majorBidi" w:hAnsiTheme="majorBidi" w:cstheme="majorBidi"/>
          <w:b/>
          <w:bCs/>
        </w:rPr>
        <w:t>)</w:t>
      </w:r>
      <w:r w:rsidRPr="001C26B9">
        <w:rPr>
          <w:rFonts w:asciiTheme="majorBidi" w:hAnsiTheme="majorBidi" w:cstheme="majorBidi"/>
        </w:rPr>
        <w:t xml:space="preserve"> :  retourne l'URI de l'espace de noms du nom étendu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de l'ensemble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passé en argument qui est le premier dans l'ordre du document.</w:t>
      </w:r>
    </w:p>
    <w:p w:rsidR="005955FA" w:rsidRPr="001C26B9" w:rsidRDefault="00E738BA" w:rsidP="00B202E2">
      <w:pPr>
        <w:pStyle w:val="a3"/>
        <w:numPr>
          <w:ilvl w:val="0"/>
          <w:numId w:val="15"/>
        </w:numPr>
        <w:spacing w:line="360" w:lineRule="auto"/>
        <w:jc w:val="both"/>
        <w:rPr>
          <w:rFonts w:asciiTheme="majorBidi" w:hAnsiTheme="majorBidi" w:cstheme="majorBidi"/>
          <w:b/>
          <w:bCs/>
        </w:rPr>
      </w:pPr>
      <w:r w:rsidRPr="001C26B9">
        <w:rPr>
          <w:rFonts w:asciiTheme="majorBidi" w:hAnsiTheme="majorBidi" w:cstheme="majorBidi"/>
          <w:b/>
          <w:bCs/>
        </w:rPr>
        <w:t>position() :</w:t>
      </w:r>
      <w:r w:rsidRPr="001C26B9">
        <w:rPr>
          <w:rFonts w:asciiTheme="majorBidi" w:hAnsiTheme="majorBidi" w:cstheme="majorBidi"/>
        </w:rPr>
        <w:t xml:space="preserve">  retourne un nombre représentant la position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 à l'intérieur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parent</w:t>
      </w:r>
      <w:r w:rsidR="00EE17A5" w:rsidRPr="001C26B9">
        <w:rPr>
          <w:rFonts w:asciiTheme="majorBidi" w:hAnsiTheme="majorBidi" w:cstheme="majorBidi"/>
        </w:rPr>
        <w:t>.</w:t>
      </w:r>
    </w:p>
    <w:p w:rsidR="00EE17A5" w:rsidRPr="001C26B9" w:rsidRDefault="00EE17A5" w:rsidP="00B202E2">
      <w:pPr>
        <w:pStyle w:val="a3"/>
        <w:spacing w:line="360" w:lineRule="auto"/>
        <w:jc w:val="both"/>
        <w:rPr>
          <w:rFonts w:asciiTheme="majorBidi" w:hAnsiTheme="majorBidi" w:cstheme="majorBidi"/>
          <w:b/>
          <w:bCs/>
          <w:sz w:val="26"/>
          <w:szCs w:val="26"/>
        </w:rPr>
      </w:pPr>
      <w:r w:rsidRPr="001C26B9">
        <w:rPr>
          <w:rFonts w:asciiTheme="majorBidi" w:hAnsiTheme="majorBidi" w:cstheme="majorBidi"/>
          <w:b/>
          <w:bCs/>
          <w:sz w:val="26"/>
          <w:szCs w:val="26"/>
        </w:rPr>
        <w:t>3.</w:t>
      </w:r>
      <w:r w:rsidR="00551E52" w:rsidRPr="001C26B9">
        <w:rPr>
          <w:rFonts w:asciiTheme="majorBidi" w:hAnsiTheme="majorBidi" w:cstheme="majorBidi"/>
          <w:b/>
          <w:bCs/>
          <w:sz w:val="26"/>
          <w:szCs w:val="26"/>
        </w:rPr>
        <w:t>6</w:t>
      </w:r>
      <w:r w:rsidRPr="001C26B9">
        <w:rPr>
          <w:rFonts w:asciiTheme="majorBidi" w:hAnsiTheme="majorBidi" w:cstheme="majorBidi"/>
          <w:b/>
          <w:bCs/>
          <w:sz w:val="26"/>
          <w:szCs w:val="26"/>
        </w:rPr>
        <w:t>.2  les fonctions booléennes :</w:t>
      </w:r>
    </w:p>
    <w:p w:rsidR="00EE17A5" w:rsidRPr="001C26B9" w:rsidRDefault="00EE17A5"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 langage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utilise cinq fonctions booléennes. Ces fonctions permettent de travailler sur les valeurs logiques </w:t>
      </w:r>
      <w:proofErr w:type="spellStart"/>
      <w:r w:rsidRPr="001C26B9">
        <w:rPr>
          <w:rFonts w:asciiTheme="majorBidi" w:hAnsiTheme="majorBidi" w:cstheme="majorBidi"/>
          <w:i/>
          <w:iCs/>
        </w:rPr>
        <w:t>true</w:t>
      </w:r>
      <w:proofErr w:type="spellEnd"/>
      <w:r w:rsidRPr="001C26B9">
        <w:rPr>
          <w:rFonts w:asciiTheme="majorBidi" w:hAnsiTheme="majorBidi" w:cstheme="majorBidi"/>
        </w:rPr>
        <w:t xml:space="preserve"> ou </w:t>
      </w:r>
      <w:r w:rsidRPr="001C26B9">
        <w:rPr>
          <w:rFonts w:asciiTheme="majorBidi" w:hAnsiTheme="majorBidi" w:cstheme="majorBidi"/>
          <w:i/>
          <w:iCs/>
        </w:rPr>
        <w:t>false</w:t>
      </w:r>
      <w:r w:rsidRPr="001C26B9">
        <w:rPr>
          <w:rFonts w:asciiTheme="majorBidi" w:hAnsiTheme="majorBidi" w:cstheme="majorBidi"/>
        </w:rPr>
        <w:t xml:space="preserve"> afin de créer des conditions dans les expressions </w:t>
      </w:r>
      <w:proofErr w:type="spellStart"/>
      <w:r w:rsidRPr="001C26B9">
        <w:rPr>
          <w:rFonts w:asciiTheme="majorBidi" w:hAnsiTheme="majorBidi" w:cstheme="majorBidi"/>
        </w:rPr>
        <w:t>XPath</w:t>
      </w:r>
      <w:proofErr w:type="spellEnd"/>
      <w:r w:rsidRPr="001C26B9">
        <w:rPr>
          <w:rFonts w:asciiTheme="majorBidi" w:hAnsiTheme="majorBidi" w:cstheme="majorBidi"/>
        </w:rPr>
        <w:t>.</w:t>
      </w:r>
    </w:p>
    <w:p w:rsidR="00EE17A5" w:rsidRPr="001C26B9" w:rsidRDefault="00EE17A5" w:rsidP="00B202E2">
      <w:pPr>
        <w:pStyle w:val="a3"/>
        <w:numPr>
          <w:ilvl w:val="0"/>
          <w:numId w:val="16"/>
        </w:numPr>
        <w:spacing w:line="360" w:lineRule="auto"/>
        <w:jc w:val="both"/>
        <w:rPr>
          <w:rFonts w:asciiTheme="majorBidi" w:hAnsiTheme="majorBidi" w:cstheme="majorBidi"/>
          <w:b/>
          <w:bCs/>
        </w:rPr>
      </w:pPr>
      <w:proofErr w:type="spellStart"/>
      <w:r w:rsidRPr="001C26B9">
        <w:rPr>
          <w:rFonts w:asciiTheme="majorBidi" w:hAnsiTheme="majorBidi" w:cstheme="majorBidi"/>
          <w:b/>
          <w:bCs/>
        </w:rPr>
        <w:t>boolean</w:t>
      </w:r>
      <w:proofErr w:type="spellEnd"/>
      <w:r w:rsidRPr="001C26B9">
        <w:rPr>
          <w:rFonts w:asciiTheme="majorBidi" w:hAnsiTheme="majorBidi" w:cstheme="majorBidi"/>
          <w:b/>
          <w:bCs/>
        </w:rPr>
        <w:t xml:space="preserve">(objet) :  </w:t>
      </w:r>
      <w:r w:rsidRPr="001C26B9">
        <w:rPr>
          <w:rFonts w:asciiTheme="majorBidi" w:hAnsiTheme="majorBidi" w:cstheme="majorBidi"/>
        </w:rPr>
        <w:t>convertit l'argument en valeur booléenne.</w:t>
      </w:r>
    </w:p>
    <w:p w:rsidR="00EE17A5" w:rsidRPr="001C26B9" w:rsidRDefault="00EE17A5" w:rsidP="00B202E2">
      <w:pPr>
        <w:pStyle w:val="a3"/>
        <w:numPr>
          <w:ilvl w:val="0"/>
          <w:numId w:val="16"/>
        </w:numPr>
        <w:spacing w:line="360" w:lineRule="auto"/>
        <w:jc w:val="both"/>
        <w:rPr>
          <w:rFonts w:asciiTheme="majorBidi" w:hAnsiTheme="majorBidi" w:cstheme="majorBidi"/>
          <w:b/>
          <w:bCs/>
        </w:rPr>
      </w:pPr>
      <w:proofErr w:type="spellStart"/>
      <w:r w:rsidRPr="001C26B9">
        <w:rPr>
          <w:rFonts w:asciiTheme="majorBidi" w:hAnsiTheme="majorBidi" w:cstheme="majorBidi"/>
          <w:b/>
          <w:bCs/>
        </w:rPr>
        <w:t>element</w:t>
      </w:r>
      <w:proofErr w:type="spellEnd"/>
      <w:r w:rsidRPr="001C26B9">
        <w:rPr>
          <w:rFonts w:asciiTheme="majorBidi" w:hAnsiTheme="majorBidi" w:cstheme="majorBidi"/>
          <w:b/>
          <w:bCs/>
        </w:rPr>
        <w:t>-</w:t>
      </w:r>
      <w:proofErr w:type="spellStart"/>
      <w:r w:rsidRPr="001C26B9">
        <w:rPr>
          <w:rFonts w:asciiTheme="majorBidi" w:hAnsiTheme="majorBidi" w:cstheme="majorBidi"/>
          <w:b/>
          <w:bCs/>
        </w:rPr>
        <w:t>available</w:t>
      </w:r>
      <w:proofErr w:type="spellEnd"/>
      <w:r w:rsidRPr="001C26B9">
        <w:rPr>
          <w:rFonts w:asciiTheme="majorBidi" w:hAnsiTheme="majorBidi" w:cstheme="majorBidi"/>
          <w:b/>
          <w:bCs/>
        </w:rPr>
        <w:t>(chaîne) :</w:t>
      </w:r>
      <w:r w:rsidRPr="001C26B9">
        <w:rPr>
          <w:rFonts w:asciiTheme="majorBidi" w:hAnsiTheme="majorBidi" w:cstheme="majorBidi"/>
        </w:rPr>
        <w:t xml:space="preserve">  retourne la valeur booléenne </w:t>
      </w:r>
      <w:proofErr w:type="spellStart"/>
      <w:r w:rsidRPr="001C26B9">
        <w:rPr>
          <w:rFonts w:asciiTheme="majorBidi" w:hAnsiTheme="majorBidi" w:cstheme="majorBidi"/>
          <w:i/>
          <w:iCs/>
        </w:rPr>
        <w:t>true</w:t>
      </w:r>
      <w:proofErr w:type="spellEnd"/>
      <w:r w:rsidRPr="001C26B9">
        <w:rPr>
          <w:rFonts w:asciiTheme="majorBidi" w:hAnsiTheme="majorBidi" w:cstheme="majorBidi"/>
        </w:rPr>
        <w:t xml:space="preserve"> si et seulement si le nom étendu est le nom d'une instruction.</w:t>
      </w:r>
    </w:p>
    <w:p w:rsidR="00EE17A5" w:rsidRPr="001C26B9" w:rsidRDefault="00EE17A5" w:rsidP="00B202E2">
      <w:pPr>
        <w:pStyle w:val="a3"/>
        <w:numPr>
          <w:ilvl w:val="0"/>
          <w:numId w:val="16"/>
        </w:numPr>
        <w:spacing w:line="360" w:lineRule="auto"/>
        <w:jc w:val="both"/>
        <w:rPr>
          <w:rFonts w:asciiTheme="majorBidi" w:hAnsiTheme="majorBidi" w:cstheme="majorBidi"/>
          <w:b/>
          <w:bCs/>
        </w:rPr>
      </w:pPr>
      <w:r w:rsidRPr="001C26B9">
        <w:rPr>
          <w:rFonts w:asciiTheme="majorBidi" w:hAnsiTheme="majorBidi" w:cstheme="majorBidi"/>
          <w:b/>
          <w:bCs/>
        </w:rPr>
        <w:t>false() :</w:t>
      </w:r>
      <w:r w:rsidRPr="001C26B9">
        <w:rPr>
          <w:rFonts w:asciiTheme="majorBidi" w:hAnsiTheme="majorBidi" w:cstheme="majorBidi"/>
        </w:rPr>
        <w:t xml:space="preserve">  retourne la valeur logique </w:t>
      </w:r>
      <w:r w:rsidRPr="001C26B9">
        <w:rPr>
          <w:rFonts w:asciiTheme="majorBidi" w:hAnsiTheme="majorBidi" w:cstheme="majorBidi"/>
          <w:i/>
          <w:iCs/>
        </w:rPr>
        <w:t>false</w:t>
      </w:r>
      <w:r w:rsidRPr="001C26B9">
        <w:rPr>
          <w:rFonts w:asciiTheme="majorBidi" w:hAnsiTheme="majorBidi" w:cstheme="majorBidi"/>
        </w:rPr>
        <w:t>.</w:t>
      </w:r>
    </w:p>
    <w:p w:rsidR="00EE17A5" w:rsidRPr="001C26B9" w:rsidRDefault="00EE17A5" w:rsidP="00B202E2">
      <w:pPr>
        <w:pStyle w:val="a3"/>
        <w:numPr>
          <w:ilvl w:val="0"/>
          <w:numId w:val="16"/>
        </w:numPr>
        <w:spacing w:line="360" w:lineRule="auto"/>
        <w:jc w:val="both"/>
        <w:rPr>
          <w:rFonts w:asciiTheme="majorBidi" w:hAnsiTheme="majorBidi" w:cstheme="majorBidi"/>
          <w:b/>
          <w:bCs/>
        </w:rPr>
      </w:pPr>
      <w:proofErr w:type="spellStart"/>
      <w:r w:rsidRPr="001C26B9">
        <w:rPr>
          <w:rFonts w:asciiTheme="majorBidi" w:hAnsiTheme="majorBidi" w:cstheme="majorBidi"/>
          <w:b/>
          <w:bCs/>
        </w:rPr>
        <w:t>function</w:t>
      </w:r>
      <w:proofErr w:type="spellEnd"/>
      <w:r w:rsidRPr="001C26B9">
        <w:rPr>
          <w:rFonts w:asciiTheme="majorBidi" w:hAnsiTheme="majorBidi" w:cstheme="majorBidi"/>
          <w:b/>
          <w:bCs/>
        </w:rPr>
        <w:t>-</w:t>
      </w:r>
      <w:proofErr w:type="spellStart"/>
      <w:r w:rsidRPr="001C26B9">
        <w:rPr>
          <w:rFonts w:asciiTheme="majorBidi" w:hAnsiTheme="majorBidi" w:cstheme="majorBidi"/>
          <w:b/>
          <w:bCs/>
        </w:rPr>
        <w:t>available</w:t>
      </w:r>
      <w:proofErr w:type="spellEnd"/>
      <w:r w:rsidRPr="001C26B9">
        <w:rPr>
          <w:rFonts w:asciiTheme="majorBidi" w:hAnsiTheme="majorBidi" w:cstheme="majorBidi"/>
          <w:b/>
          <w:bCs/>
        </w:rPr>
        <w:t>() </w:t>
      </w:r>
      <w:r w:rsidRPr="001C26B9">
        <w:rPr>
          <w:rFonts w:asciiTheme="majorBidi" w:hAnsiTheme="majorBidi" w:cstheme="majorBidi"/>
        </w:rPr>
        <w:t xml:space="preserve">:  retourne </w:t>
      </w:r>
      <w:proofErr w:type="spellStart"/>
      <w:r w:rsidRPr="001C26B9">
        <w:rPr>
          <w:rFonts w:asciiTheme="majorBidi" w:hAnsiTheme="majorBidi" w:cstheme="majorBidi"/>
          <w:i/>
          <w:iCs/>
        </w:rPr>
        <w:t>true</w:t>
      </w:r>
      <w:proofErr w:type="spellEnd"/>
      <w:r w:rsidRPr="001C26B9">
        <w:rPr>
          <w:rFonts w:asciiTheme="majorBidi" w:hAnsiTheme="majorBidi" w:cstheme="majorBidi"/>
        </w:rPr>
        <w:t xml:space="preserve"> si la fonction est disponible dans la librairie de fonctions.</w:t>
      </w:r>
    </w:p>
    <w:p w:rsidR="00EE17A5" w:rsidRPr="001C26B9" w:rsidRDefault="00EE17A5" w:rsidP="00B202E2">
      <w:pPr>
        <w:pStyle w:val="a3"/>
        <w:numPr>
          <w:ilvl w:val="0"/>
          <w:numId w:val="16"/>
        </w:numPr>
        <w:spacing w:line="360" w:lineRule="auto"/>
        <w:jc w:val="both"/>
        <w:rPr>
          <w:rFonts w:asciiTheme="majorBidi" w:hAnsiTheme="majorBidi" w:cstheme="majorBidi"/>
          <w:b/>
          <w:bCs/>
        </w:rPr>
      </w:pPr>
      <w:proofErr w:type="spellStart"/>
      <w:r w:rsidRPr="001C26B9">
        <w:rPr>
          <w:rFonts w:asciiTheme="majorBidi" w:hAnsiTheme="majorBidi" w:cstheme="majorBidi"/>
          <w:b/>
          <w:bCs/>
        </w:rPr>
        <w:t>lang</w:t>
      </w:r>
      <w:proofErr w:type="spellEnd"/>
      <w:r w:rsidRPr="001C26B9">
        <w:rPr>
          <w:rFonts w:asciiTheme="majorBidi" w:hAnsiTheme="majorBidi" w:cstheme="majorBidi"/>
          <w:b/>
          <w:bCs/>
        </w:rPr>
        <w:t>(chaîne) :</w:t>
      </w:r>
      <w:r w:rsidRPr="001C26B9">
        <w:rPr>
          <w:rFonts w:asciiTheme="majorBidi" w:hAnsiTheme="majorBidi" w:cstheme="majorBidi"/>
        </w:rPr>
        <w:t xml:space="preserve">  retourne la valeur logique </w:t>
      </w:r>
      <w:proofErr w:type="spellStart"/>
      <w:r w:rsidRPr="001C26B9">
        <w:rPr>
          <w:rFonts w:asciiTheme="majorBidi" w:hAnsiTheme="majorBidi" w:cstheme="majorBidi"/>
          <w:i/>
          <w:iCs/>
        </w:rPr>
        <w:t>true</w:t>
      </w:r>
      <w:proofErr w:type="spellEnd"/>
      <w:r w:rsidRPr="001C26B9">
        <w:rPr>
          <w:rFonts w:asciiTheme="majorBidi" w:hAnsiTheme="majorBidi" w:cstheme="majorBidi"/>
        </w:rPr>
        <w:t xml:space="preserve"> si l'attribut </w:t>
      </w:r>
      <w:proofErr w:type="spellStart"/>
      <w:r w:rsidRPr="001C26B9">
        <w:rPr>
          <w:rFonts w:asciiTheme="majorBidi" w:hAnsiTheme="majorBidi" w:cstheme="majorBidi"/>
          <w:i/>
          <w:iCs/>
        </w:rPr>
        <w:t>xml:lang</w:t>
      </w:r>
      <w:proofErr w:type="spellEnd"/>
      <w:r w:rsidRPr="001C26B9">
        <w:rPr>
          <w:rFonts w:asciiTheme="majorBidi" w:hAnsiTheme="majorBidi" w:cstheme="majorBidi"/>
        </w:rPr>
        <w:t xml:space="preserve">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contextuel est le même que l'argument.</w:t>
      </w:r>
    </w:p>
    <w:p w:rsidR="00EE17A5" w:rsidRPr="001C26B9" w:rsidRDefault="005F49F8" w:rsidP="00B202E2">
      <w:pPr>
        <w:pStyle w:val="a3"/>
        <w:numPr>
          <w:ilvl w:val="0"/>
          <w:numId w:val="16"/>
        </w:numPr>
        <w:spacing w:line="360" w:lineRule="auto"/>
        <w:jc w:val="both"/>
        <w:rPr>
          <w:rFonts w:asciiTheme="majorBidi" w:hAnsiTheme="majorBidi" w:cstheme="majorBidi"/>
          <w:b/>
          <w:bCs/>
        </w:rPr>
      </w:pPr>
      <w:r w:rsidRPr="001C26B9">
        <w:rPr>
          <w:rFonts w:asciiTheme="majorBidi" w:hAnsiTheme="majorBidi" w:cstheme="majorBidi"/>
          <w:b/>
          <w:bCs/>
        </w:rPr>
        <w:t>not(valeur) :</w:t>
      </w:r>
      <w:r w:rsidRPr="001C26B9">
        <w:rPr>
          <w:rFonts w:asciiTheme="majorBidi" w:hAnsiTheme="majorBidi" w:cstheme="majorBidi"/>
        </w:rPr>
        <w:t xml:space="preserve">  retourne le contraire de la valeur booléenne passée en argument.</w:t>
      </w:r>
    </w:p>
    <w:p w:rsidR="005F49F8" w:rsidRPr="001C26B9" w:rsidRDefault="005F49F8" w:rsidP="00B202E2">
      <w:pPr>
        <w:pStyle w:val="a3"/>
        <w:numPr>
          <w:ilvl w:val="0"/>
          <w:numId w:val="16"/>
        </w:numPr>
        <w:spacing w:line="360" w:lineRule="auto"/>
        <w:jc w:val="both"/>
        <w:rPr>
          <w:rFonts w:asciiTheme="majorBidi" w:hAnsiTheme="majorBidi" w:cstheme="majorBidi"/>
          <w:b/>
          <w:bCs/>
        </w:rPr>
      </w:pPr>
      <w:proofErr w:type="spellStart"/>
      <w:r w:rsidRPr="001C26B9">
        <w:rPr>
          <w:rFonts w:asciiTheme="majorBidi" w:hAnsiTheme="majorBidi" w:cstheme="majorBidi"/>
          <w:b/>
          <w:bCs/>
        </w:rPr>
        <w:t>true</w:t>
      </w:r>
      <w:proofErr w:type="spellEnd"/>
      <w:r w:rsidRPr="001C26B9">
        <w:rPr>
          <w:rFonts w:asciiTheme="majorBidi" w:hAnsiTheme="majorBidi" w:cstheme="majorBidi"/>
          <w:b/>
          <w:bCs/>
        </w:rPr>
        <w:t>() :</w:t>
      </w:r>
      <w:r w:rsidRPr="001C26B9">
        <w:rPr>
          <w:rFonts w:asciiTheme="majorBidi" w:hAnsiTheme="majorBidi" w:cstheme="majorBidi"/>
        </w:rPr>
        <w:t xml:space="preserve">  retourne la valeur logique </w:t>
      </w:r>
      <w:proofErr w:type="spellStart"/>
      <w:r w:rsidRPr="001C26B9">
        <w:rPr>
          <w:rFonts w:asciiTheme="majorBidi" w:hAnsiTheme="majorBidi" w:cstheme="majorBidi"/>
          <w:i/>
          <w:iCs/>
        </w:rPr>
        <w:t>true</w:t>
      </w:r>
      <w:proofErr w:type="spellEnd"/>
      <w:r w:rsidRPr="001C26B9">
        <w:rPr>
          <w:rFonts w:asciiTheme="majorBidi" w:hAnsiTheme="majorBidi" w:cstheme="majorBidi"/>
        </w:rPr>
        <w:t>.</w:t>
      </w:r>
    </w:p>
    <w:p w:rsidR="005F49F8" w:rsidRPr="001C26B9" w:rsidRDefault="005F49F8" w:rsidP="00B202E2">
      <w:pPr>
        <w:pStyle w:val="a3"/>
        <w:spacing w:line="360" w:lineRule="auto"/>
        <w:jc w:val="both"/>
        <w:rPr>
          <w:rFonts w:asciiTheme="majorBidi" w:hAnsiTheme="majorBidi" w:cstheme="majorBidi"/>
          <w:b/>
          <w:bCs/>
          <w:sz w:val="26"/>
          <w:szCs w:val="26"/>
        </w:rPr>
      </w:pPr>
      <w:r w:rsidRPr="001C26B9">
        <w:rPr>
          <w:rFonts w:asciiTheme="majorBidi" w:hAnsiTheme="majorBidi" w:cstheme="majorBidi"/>
          <w:b/>
          <w:bCs/>
          <w:sz w:val="26"/>
          <w:szCs w:val="26"/>
        </w:rPr>
        <w:t>3.</w:t>
      </w:r>
      <w:r w:rsidR="00551E52" w:rsidRPr="001C26B9">
        <w:rPr>
          <w:rFonts w:asciiTheme="majorBidi" w:hAnsiTheme="majorBidi" w:cstheme="majorBidi"/>
          <w:b/>
          <w:bCs/>
          <w:sz w:val="26"/>
          <w:szCs w:val="26"/>
        </w:rPr>
        <w:t>6</w:t>
      </w:r>
      <w:r w:rsidRPr="001C26B9">
        <w:rPr>
          <w:rFonts w:asciiTheme="majorBidi" w:hAnsiTheme="majorBidi" w:cstheme="majorBidi"/>
          <w:b/>
          <w:bCs/>
          <w:sz w:val="26"/>
          <w:szCs w:val="26"/>
        </w:rPr>
        <w:t>.3  les fonctions de chaînes de caractères :</w:t>
      </w:r>
    </w:p>
    <w:p w:rsidR="005F49F8" w:rsidRPr="001C26B9" w:rsidRDefault="005F49F8"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concat</w:t>
      </w:r>
      <w:proofErr w:type="spellEnd"/>
      <w:r w:rsidRPr="001C26B9">
        <w:rPr>
          <w:rFonts w:asciiTheme="majorBidi" w:hAnsiTheme="majorBidi" w:cstheme="majorBidi"/>
          <w:b/>
          <w:bCs/>
        </w:rPr>
        <w:t>(chaîne1,chaîne2,...) :</w:t>
      </w:r>
      <w:r w:rsidRPr="001C26B9">
        <w:rPr>
          <w:rFonts w:asciiTheme="majorBidi" w:hAnsiTheme="majorBidi" w:cstheme="majorBidi"/>
        </w:rPr>
        <w:t xml:space="preserve">  concatène les chaînes de caractères passées en argument.</w:t>
      </w:r>
    </w:p>
    <w:p w:rsidR="005F49F8" w:rsidRPr="001C26B9" w:rsidRDefault="005F49F8"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concat</w:t>
      </w:r>
      <w:proofErr w:type="spellEnd"/>
      <w:r w:rsidRPr="001C26B9">
        <w:rPr>
          <w:rFonts w:asciiTheme="majorBidi" w:hAnsiTheme="majorBidi" w:cstheme="majorBidi"/>
          <w:b/>
          <w:bCs/>
        </w:rPr>
        <w:t>(chaîne1,chaîne2,...) :</w:t>
      </w:r>
      <w:r w:rsidRPr="001C26B9">
        <w:rPr>
          <w:rFonts w:asciiTheme="majorBidi" w:hAnsiTheme="majorBidi" w:cstheme="majorBidi"/>
        </w:rPr>
        <w:t xml:space="preserve">  concatène les chaînes de caractères passées en argument.</w:t>
      </w:r>
    </w:p>
    <w:p w:rsidR="005F49F8" w:rsidRPr="001C26B9" w:rsidRDefault="005F49F8"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normalize</w:t>
      </w:r>
      <w:proofErr w:type="spellEnd"/>
      <w:r w:rsidRPr="001C26B9">
        <w:rPr>
          <w:rFonts w:asciiTheme="majorBidi" w:hAnsiTheme="majorBidi" w:cstheme="majorBidi"/>
          <w:b/>
          <w:bCs/>
        </w:rPr>
        <w:t>-</w:t>
      </w:r>
      <w:proofErr w:type="spellStart"/>
      <w:r w:rsidRPr="001C26B9">
        <w:rPr>
          <w:rFonts w:asciiTheme="majorBidi" w:hAnsiTheme="majorBidi" w:cstheme="majorBidi"/>
          <w:b/>
          <w:bCs/>
        </w:rPr>
        <w:t>space</w:t>
      </w:r>
      <w:proofErr w:type="spellEnd"/>
      <w:r w:rsidRPr="001C26B9">
        <w:rPr>
          <w:rFonts w:asciiTheme="majorBidi" w:hAnsiTheme="majorBidi" w:cstheme="majorBidi"/>
          <w:b/>
          <w:bCs/>
        </w:rPr>
        <w:t>(chaîne) :</w:t>
      </w:r>
      <w:r w:rsidRPr="001C26B9">
        <w:rPr>
          <w:rFonts w:asciiTheme="majorBidi" w:hAnsiTheme="majorBidi" w:cstheme="majorBidi"/>
        </w:rPr>
        <w:t xml:space="preserve">  retourne l'argument chaîne après suppression des espaces superflus.</w:t>
      </w:r>
    </w:p>
    <w:p w:rsidR="00C239B4" w:rsidRPr="001C26B9" w:rsidRDefault="00C239B4"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starts</w:t>
      </w:r>
      <w:proofErr w:type="spellEnd"/>
      <w:r w:rsidRPr="001C26B9">
        <w:rPr>
          <w:rFonts w:asciiTheme="majorBidi" w:hAnsiTheme="majorBidi" w:cstheme="majorBidi"/>
          <w:b/>
          <w:bCs/>
        </w:rPr>
        <w:t>-</w:t>
      </w:r>
      <w:proofErr w:type="spellStart"/>
      <w:r w:rsidRPr="001C26B9">
        <w:rPr>
          <w:rFonts w:asciiTheme="majorBidi" w:hAnsiTheme="majorBidi" w:cstheme="majorBidi"/>
          <w:b/>
          <w:bCs/>
        </w:rPr>
        <w:t>with</w:t>
      </w:r>
      <w:proofErr w:type="spellEnd"/>
      <w:r w:rsidRPr="001C26B9">
        <w:rPr>
          <w:rFonts w:asciiTheme="majorBidi" w:hAnsiTheme="majorBidi" w:cstheme="majorBidi"/>
          <w:b/>
          <w:bCs/>
        </w:rPr>
        <w:t>(</w:t>
      </w:r>
      <w:proofErr w:type="spellStart"/>
      <w:r w:rsidRPr="001C26B9">
        <w:rPr>
          <w:rFonts w:asciiTheme="majorBidi" w:hAnsiTheme="majorBidi" w:cstheme="majorBidi"/>
          <w:b/>
          <w:bCs/>
        </w:rPr>
        <w:t>chaîne,chaîne</w:t>
      </w:r>
      <w:proofErr w:type="spellEnd"/>
      <w:r w:rsidRPr="001C26B9">
        <w:rPr>
          <w:rFonts w:asciiTheme="majorBidi" w:hAnsiTheme="majorBidi" w:cstheme="majorBidi"/>
          <w:b/>
          <w:bCs/>
        </w:rPr>
        <w:t>) :</w:t>
      </w:r>
      <w:r w:rsidRPr="001C26B9">
        <w:rPr>
          <w:rFonts w:asciiTheme="majorBidi" w:hAnsiTheme="majorBidi" w:cstheme="majorBidi"/>
        </w:rPr>
        <w:t xml:space="preserve">  retourne </w:t>
      </w:r>
      <w:proofErr w:type="spellStart"/>
      <w:r w:rsidRPr="001C26B9">
        <w:rPr>
          <w:rFonts w:asciiTheme="majorBidi" w:hAnsiTheme="majorBidi" w:cstheme="majorBidi"/>
          <w:i/>
          <w:iCs/>
        </w:rPr>
        <w:t>true</w:t>
      </w:r>
      <w:proofErr w:type="spellEnd"/>
      <w:r w:rsidRPr="001C26B9">
        <w:rPr>
          <w:rFonts w:asciiTheme="majorBidi" w:hAnsiTheme="majorBidi" w:cstheme="majorBidi"/>
        </w:rPr>
        <w:t xml:space="preserve"> si la première chaîne commence avec les mêmes caractères que la seconde, sinon, elle renvoie </w:t>
      </w:r>
      <w:r w:rsidRPr="001C26B9">
        <w:rPr>
          <w:rFonts w:asciiTheme="majorBidi" w:hAnsiTheme="majorBidi" w:cstheme="majorBidi"/>
          <w:i/>
          <w:iCs/>
        </w:rPr>
        <w:t>false</w:t>
      </w:r>
      <w:r w:rsidRPr="001C26B9">
        <w:rPr>
          <w:rFonts w:asciiTheme="majorBidi" w:hAnsiTheme="majorBidi" w:cstheme="majorBidi"/>
        </w:rPr>
        <w:t>.</w:t>
      </w:r>
    </w:p>
    <w:p w:rsidR="00157D19" w:rsidRPr="001C26B9" w:rsidRDefault="00157D19" w:rsidP="00B202E2">
      <w:pPr>
        <w:pStyle w:val="a3"/>
        <w:numPr>
          <w:ilvl w:val="0"/>
          <w:numId w:val="17"/>
        </w:numPr>
        <w:spacing w:line="360" w:lineRule="auto"/>
        <w:jc w:val="both"/>
        <w:rPr>
          <w:rFonts w:asciiTheme="majorBidi" w:hAnsiTheme="majorBidi" w:cstheme="majorBidi"/>
          <w:b/>
          <w:bCs/>
        </w:rPr>
      </w:pPr>
      <w:r w:rsidRPr="001C26B9">
        <w:rPr>
          <w:rFonts w:asciiTheme="majorBidi" w:hAnsiTheme="majorBidi" w:cstheme="majorBidi"/>
          <w:b/>
          <w:bCs/>
        </w:rPr>
        <w:lastRenderedPageBreak/>
        <w:t>string(</w:t>
      </w:r>
      <w:proofErr w:type="spellStart"/>
      <w:r w:rsidRPr="001C26B9">
        <w:rPr>
          <w:rFonts w:asciiTheme="majorBidi" w:hAnsiTheme="majorBidi" w:cstheme="majorBidi"/>
          <w:b/>
          <w:bCs/>
        </w:rPr>
        <w:t>ensemble_noeud</w:t>
      </w:r>
      <w:proofErr w:type="spellEnd"/>
      <w:r w:rsidRPr="001C26B9">
        <w:rPr>
          <w:rFonts w:asciiTheme="majorBidi" w:hAnsiTheme="majorBidi" w:cstheme="majorBidi"/>
          <w:b/>
          <w:bCs/>
        </w:rPr>
        <w:t>) :</w:t>
      </w:r>
      <w:r w:rsidRPr="001C26B9">
        <w:rPr>
          <w:rFonts w:asciiTheme="majorBidi" w:hAnsiTheme="majorBidi" w:cstheme="majorBidi"/>
        </w:rPr>
        <w:t xml:space="preserve">  convertit son argument en chaîne de caractères.</w:t>
      </w:r>
    </w:p>
    <w:p w:rsidR="00157D19" w:rsidRPr="001C26B9" w:rsidRDefault="00157D19" w:rsidP="00B202E2">
      <w:pPr>
        <w:pStyle w:val="a3"/>
        <w:numPr>
          <w:ilvl w:val="0"/>
          <w:numId w:val="17"/>
        </w:numPr>
        <w:spacing w:line="360" w:lineRule="auto"/>
        <w:jc w:val="both"/>
        <w:rPr>
          <w:rFonts w:asciiTheme="majorBidi" w:hAnsiTheme="majorBidi" w:cstheme="majorBidi"/>
          <w:b/>
          <w:bCs/>
        </w:rPr>
      </w:pPr>
      <w:r w:rsidRPr="001C26B9">
        <w:rPr>
          <w:rFonts w:asciiTheme="majorBidi" w:hAnsiTheme="majorBidi" w:cstheme="majorBidi"/>
          <w:b/>
          <w:bCs/>
        </w:rPr>
        <w:t>string-</w:t>
      </w:r>
      <w:proofErr w:type="spellStart"/>
      <w:r w:rsidRPr="001C26B9">
        <w:rPr>
          <w:rFonts w:asciiTheme="majorBidi" w:hAnsiTheme="majorBidi" w:cstheme="majorBidi"/>
          <w:b/>
          <w:bCs/>
        </w:rPr>
        <w:t>length</w:t>
      </w:r>
      <w:proofErr w:type="spellEnd"/>
      <w:r w:rsidRPr="001C26B9">
        <w:rPr>
          <w:rFonts w:asciiTheme="majorBidi" w:hAnsiTheme="majorBidi" w:cstheme="majorBidi"/>
          <w:b/>
          <w:bCs/>
        </w:rPr>
        <w:t>(chaîne) :</w:t>
      </w:r>
      <w:r w:rsidRPr="001C26B9">
        <w:rPr>
          <w:rFonts w:asciiTheme="majorBidi" w:hAnsiTheme="majorBidi" w:cstheme="majorBidi"/>
        </w:rPr>
        <w:t xml:space="preserve">  retourne le nombre de caractères dans la chaîne.</w:t>
      </w:r>
    </w:p>
    <w:p w:rsidR="00157D19" w:rsidRPr="001C26B9" w:rsidRDefault="00157D19"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substring</w:t>
      </w:r>
      <w:proofErr w:type="spellEnd"/>
      <w:r w:rsidRPr="001C26B9">
        <w:rPr>
          <w:rFonts w:asciiTheme="majorBidi" w:hAnsiTheme="majorBidi" w:cstheme="majorBidi"/>
          <w:b/>
          <w:bCs/>
        </w:rPr>
        <w:t>(</w:t>
      </w:r>
      <w:proofErr w:type="spellStart"/>
      <w:r w:rsidR="00346BE4" w:rsidRPr="001C26B9">
        <w:rPr>
          <w:rFonts w:asciiTheme="majorBidi" w:hAnsiTheme="majorBidi" w:cstheme="majorBidi"/>
          <w:b/>
          <w:bCs/>
        </w:rPr>
        <w:t>chaîne,position</w:t>
      </w:r>
      <w:proofErr w:type="spellEnd"/>
      <w:r w:rsidR="00346BE4" w:rsidRPr="001C26B9">
        <w:rPr>
          <w:rFonts w:asciiTheme="majorBidi" w:hAnsiTheme="majorBidi" w:cstheme="majorBidi"/>
          <w:b/>
          <w:bCs/>
        </w:rPr>
        <w:t>, longueur</w:t>
      </w:r>
      <w:r w:rsidRPr="001C26B9">
        <w:rPr>
          <w:rFonts w:asciiTheme="majorBidi" w:hAnsiTheme="majorBidi" w:cstheme="majorBidi"/>
          <w:b/>
          <w:bCs/>
        </w:rPr>
        <w:t>)</w:t>
      </w:r>
      <w:r w:rsidR="00FB62A2" w:rsidRPr="001C26B9">
        <w:rPr>
          <w:rFonts w:asciiTheme="majorBidi" w:hAnsiTheme="majorBidi" w:cstheme="majorBidi"/>
          <w:b/>
          <w:bCs/>
        </w:rPr>
        <w:t> :</w:t>
      </w:r>
      <w:r w:rsidR="00FB62A2" w:rsidRPr="001C26B9">
        <w:rPr>
          <w:rFonts w:asciiTheme="majorBidi" w:hAnsiTheme="majorBidi" w:cstheme="majorBidi"/>
        </w:rPr>
        <w:t xml:space="preserve">  </w:t>
      </w:r>
      <w:r w:rsidRPr="001C26B9">
        <w:rPr>
          <w:rFonts w:asciiTheme="majorBidi" w:hAnsiTheme="majorBidi" w:cstheme="majorBidi"/>
        </w:rPr>
        <w:t>retourne la sous-chaîne du premier argument démarrant à la position et à la longueur spécifiées.</w:t>
      </w:r>
    </w:p>
    <w:p w:rsidR="00FB62A2" w:rsidRPr="001C26B9" w:rsidRDefault="00FB62A2"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substring</w:t>
      </w:r>
      <w:proofErr w:type="spellEnd"/>
      <w:r w:rsidRPr="001C26B9">
        <w:rPr>
          <w:rFonts w:asciiTheme="majorBidi" w:hAnsiTheme="majorBidi" w:cstheme="majorBidi"/>
          <w:b/>
          <w:bCs/>
        </w:rPr>
        <w:t>-</w:t>
      </w:r>
      <w:proofErr w:type="spellStart"/>
      <w:r w:rsidRPr="001C26B9">
        <w:rPr>
          <w:rFonts w:asciiTheme="majorBidi" w:hAnsiTheme="majorBidi" w:cstheme="majorBidi"/>
          <w:b/>
          <w:bCs/>
        </w:rPr>
        <w:t>after</w:t>
      </w:r>
      <w:proofErr w:type="spellEnd"/>
      <w:r w:rsidRPr="001C26B9">
        <w:rPr>
          <w:rFonts w:asciiTheme="majorBidi" w:hAnsiTheme="majorBidi" w:cstheme="majorBidi"/>
          <w:b/>
          <w:bCs/>
        </w:rPr>
        <w:t>(</w:t>
      </w:r>
      <w:r w:rsidR="00346BE4" w:rsidRPr="001C26B9">
        <w:rPr>
          <w:rFonts w:asciiTheme="majorBidi" w:hAnsiTheme="majorBidi" w:cstheme="majorBidi"/>
          <w:b/>
          <w:bCs/>
        </w:rPr>
        <w:t>chaîne, marqueur</w:t>
      </w:r>
      <w:r w:rsidRPr="001C26B9">
        <w:rPr>
          <w:rFonts w:asciiTheme="majorBidi" w:hAnsiTheme="majorBidi" w:cstheme="majorBidi"/>
          <w:b/>
          <w:bCs/>
        </w:rPr>
        <w:t>) :</w:t>
      </w:r>
      <w:r w:rsidRPr="001C26B9">
        <w:rPr>
          <w:rFonts w:asciiTheme="majorBidi" w:hAnsiTheme="majorBidi" w:cstheme="majorBidi"/>
        </w:rPr>
        <w:t xml:space="preserve">  retourne la sous-chaîne du premier argument résultant de la suppression de tous les caractères précédant le marqueur localisé dans la chaîne.</w:t>
      </w:r>
    </w:p>
    <w:p w:rsidR="00FB62A2" w:rsidRPr="001C26B9" w:rsidRDefault="00FB62A2"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substring</w:t>
      </w:r>
      <w:proofErr w:type="spellEnd"/>
      <w:r w:rsidRPr="001C26B9">
        <w:rPr>
          <w:rFonts w:asciiTheme="majorBidi" w:hAnsiTheme="majorBidi" w:cstheme="majorBidi"/>
          <w:b/>
          <w:bCs/>
        </w:rPr>
        <w:t>-</w:t>
      </w:r>
      <w:proofErr w:type="spellStart"/>
      <w:r w:rsidRPr="001C26B9">
        <w:rPr>
          <w:rFonts w:asciiTheme="majorBidi" w:hAnsiTheme="majorBidi" w:cstheme="majorBidi"/>
          <w:b/>
          <w:bCs/>
        </w:rPr>
        <w:t>before</w:t>
      </w:r>
      <w:proofErr w:type="spellEnd"/>
      <w:r w:rsidRPr="001C26B9">
        <w:rPr>
          <w:rFonts w:asciiTheme="majorBidi" w:hAnsiTheme="majorBidi" w:cstheme="majorBidi"/>
          <w:b/>
          <w:bCs/>
        </w:rPr>
        <w:t>(</w:t>
      </w:r>
      <w:r w:rsidR="00346BE4" w:rsidRPr="001C26B9">
        <w:rPr>
          <w:rFonts w:asciiTheme="majorBidi" w:hAnsiTheme="majorBidi" w:cstheme="majorBidi"/>
          <w:b/>
          <w:bCs/>
        </w:rPr>
        <w:t>chaîne, marqueur</w:t>
      </w:r>
      <w:r w:rsidRPr="001C26B9">
        <w:rPr>
          <w:rFonts w:asciiTheme="majorBidi" w:hAnsiTheme="majorBidi" w:cstheme="majorBidi"/>
          <w:b/>
          <w:bCs/>
        </w:rPr>
        <w:t>) :</w:t>
      </w:r>
      <w:r w:rsidRPr="001C26B9">
        <w:rPr>
          <w:rFonts w:asciiTheme="majorBidi" w:hAnsiTheme="majorBidi" w:cstheme="majorBidi"/>
        </w:rPr>
        <w:t xml:space="preserve">  retourne la sous-chaîne du premier argument résultant de la suppression de tous les caractères suivant le marqueur localisé dans la chaîne.</w:t>
      </w:r>
    </w:p>
    <w:p w:rsidR="00FB62A2" w:rsidRPr="001C26B9" w:rsidRDefault="00FB62A2" w:rsidP="00B202E2">
      <w:pPr>
        <w:pStyle w:val="a3"/>
        <w:numPr>
          <w:ilvl w:val="0"/>
          <w:numId w:val="17"/>
        </w:numPr>
        <w:spacing w:line="360" w:lineRule="auto"/>
        <w:jc w:val="both"/>
        <w:rPr>
          <w:rFonts w:asciiTheme="majorBidi" w:hAnsiTheme="majorBidi" w:cstheme="majorBidi"/>
          <w:b/>
          <w:bCs/>
        </w:rPr>
      </w:pPr>
      <w:r w:rsidRPr="001C26B9">
        <w:rPr>
          <w:rFonts w:asciiTheme="majorBidi" w:hAnsiTheme="majorBidi" w:cstheme="majorBidi"/>
          <w:b/>
          <w:bCs/>
        </w:rPr>
        <w:t>system-</w:t>
      </w:r>
      <w:proofErr w:type="spellStart"/>
      <w:r w:rsidRPr="001C26B9">
        <w:rPr>
          <w:rFonts w:asciiTheme="majorBidi" w:hAnsiTheme="majorBidi" w:cstheme="majorBidi"/>
          <w:b/>
          <w:bCs/>
        </w:rPr>
        <w:t>property</w:t>
      </w:r>
      <w:proofErr w:type="spellEnd"/>
      <w:r w:rsidRPr="001C26B9">
        <w:rPr>
          <w:rFonts w:asciiTheme="majorBidi" w:hAnsiTheme="majorBidi" w:cstheme="majorBidi"/>
          <w:b/>
          <w:bCs/>
        </w:rPr>
        <w:t>(chaîne) :</w:t>
      </w:r>
      <w:r w:rsidRPr="001C26B9">
        <w:rPr>
          <w:rFonts w:asciiTheme="majorBidi" w:hAnsiTheme="majorBidi" w:cstheme="majorBidi"/>
        </w:rPr>
        <w:t xml:space="preserve">  retourne un objet représentant la valeur de la propriété système identifié par un nom.</w:t>
      </w:r>
    </w:p>
    <w:p w:rsidR="00FB62A2" w:rsidRPr="001C26B9" w:rsidRDefault="00FB62A2" w:rsidP="00B202E2">
      <w:pPr>
        <w:pStyle w:val="a3"/>
        <w:numPr>
          <w:ilvl w:val="0"/>
          <w:numId w:val="17"/>
        </w:numPr>
        <w:spacing w:line="360" w:lineRule="auto"/>
        <w:jc w:val="both"/>
        <w:rPr>
          <w:rFonts w:asciiTheme="majorBidi" w:hAnsiTheme="majorBidi" w:cstheme="majorBidi"/>
          <w:b/>
          <w:bCs/>
        </w:rPr>
      </w:pPr>
      <w:r w:rsidRPr="001C26B9">
        <w:rPr>
          <w:rFonts w:asciiTheme="majorBidi" w:hAnsiTheme="majorBidi" w:cstheme="majorBidi"/>
          <w:b/>
          <w:bCs/>
        </w:rPr>
        <w:t>translate(</w:t>
      </w:r>
      <w:proofErr w:type="spellStart"/>
      <w:r w:rsidRPr="001C26B9">
        <w:rPr>
          <w:rFonts w:asciiTheme="majorBidi" w:hAnsiTheme="majorBidi" w:cstheme="majorBidi"/>
          <w:b/>
          <w:bCs/>
        </w:rPr>
        <w:t>chaîne,chaîne</w:t>
      </w:r>
      <w:proofErr w:type="spellEnd"/>
      <w:r w:rsidRPr="001C26B9">
        <w:rPr>
          <w:rFonts w:asciiTheme="majorBidi" w:hAnsiTheme="majorBidi" w:cstheme="majorBidi"/>
          <w:b/>
          <w:bCs/>
        </w:rPr>
        <w:t>,chaîne) :</w:t>
      </w:r>
      <w:r w:rsidRPr="001C26B9">
        <w:rPr>
          <w:rFonts w:asciiTheme="majorBidi" w:hAnsiTheme="majorBidi" w:cstheme="majorBidi"/>
        </w:rPr>
        <w:t xml:space="preserve">  retourne le premier argument chaîne dans lequel les </w:t>
      </w:r>
      <w:r w:rsidR="00346BE4" w:rsidRPr="001C26B9">
        <w:rPr>
          <w:rFonts w:asciiTheme="majorBidi" w:hAnsiTheme="majorBidi" w:cstheme="majorBidi"/>
        </w:rPr>
        <w:t>occurrences</w:t>
      </w:r>
      <w:r w:rsidRPr="001C26B9">
        <w:rPr>
          <w:rFonts w:asciiTheme="majorBidi" w:hAnsiTheme="majorBidi" w:cstheme="majorBidi"/>
        </w:rPr>
        <w:t xml:space="preserve"> des caractères de la deuxième chaîne sont remplacées par les caractères correspondant aux mêmes positions de la troisième chaîne.</w:t>
      </w:r>
    </w:p>
    <w:p w:rsidR="00FB62A2" w:rsidRPr="001C26B9" w:rsidRDefault="00FB62A2" w:rsidP="00B202E2">
      <w:pPr>
        <w:pStyle w:val="a3"/>
        <w:numPr>
          <w:ilvl w:val="0"/>
          <w:numId w:val="17"/>
        </w:numPr>
        <w:spacing w:line="360" w:lineRule="auto"/>
        <w:jc w:val="both"/>
        <w:rPr>
          <w:rFonts w:asciiTheme="majorBidi" w:hAnsiTheme="majorBidi" w:cstheme="majorBidi"/>
          <w:b/>
          <w:bCs/>
        </w:rPr>
      </w:pPr>
      <w:proofErr w:type="spellStart"/>
      <w:r w:rsidRPr="001C26B9">
        <w:rPr>
          <w:rFonts w:asciiTheme="majorBidi" w:hAnsiTheme="majorBidi" w:cstheme="majorBidi"/>
          <w:b/>
          <w:bCs/>
        </w:rPr>
        <w:t>unparsed</w:t>
      </w:r>
      <w:proofErr w:type="spellEnd"/>
      <w:r w:rsidRPr="001C26B9">
        <w:rPr>
          <w:rFonts w:asciiTheme="majorBidi" w:hAnsiTheme="majorBidi" w:cstheme="majorBidi"/>
          <w:b/>
          <w:bCs/>
        </w:rPr>
        <w:t>-</w:t>
      </w:r>
      <w:proofErr w:type="spellStart"/>
      <w:r w:rsidRPr="001C26B9">
        <w:rPr>
          <w:rFonts w:asciiTheme="majorBidi" w:hAnsiTheme="majorBidi" w:cstheme="majorBidi"/>
          <w:b/>
          <w:bCs/>
        </w:rPr>
        <w:t>entity</w:t>
      </w:r>
      <w:proofErr w:type="spellEnd"/>
      <w:r w:rsidRPr="001C26B9">
        <w:rPr>
          <w:rFonts w:asciiTheme="majorBidi" w:hAnsiTheme="majorBidi" w:cstheme="majorBidi"/>
          <w:b/>
          <w:bCs/>
        </w:rPr>
        <w:t>-</w:t>
      </w:r>
      <w:proofErr w:type="spellStart"/>
      <w:r w:rsidRPr="001C26B9">
        <w:rPr>
          <w:rFonts w:asciiTheme="majorBidi" w:hAnsiTheme="majorBidi" w:cstheme="majorBidi"/>
          <w:b/>
          <w:bCs/>
        </w:rPr>
        <w:t>uri</w:t>
      </w:r>
      <w:proofErr w:type="spellEnd"/>
      <w:r w:rsidRPr="001C26B9">
        <w:rPr>
          <w:rFonts w:asciiTheme="majorBidi" w:hAnsiTheme="majorBidi" w:cstheme="majorBidi"/>
          <w:b/>
          <w:bCs/>
        </w:rPr>
        <w:t>(chaîne) :</w:t>
      </w:r>
      <w:r w:rsidRPr="001C26B9">
        <w:rPr>
          <w:rFonts w:asciiTheme="majorBidi" w:hAnsiTheme="majorBidi" w:cstheme="majorBidi"/>
        </w:rPr>
        <w:t xml:space="preserve">  retourne les déclarations d'entités non-analysées dans la Définition de Type de Document (DTD) de la source du document.</w:t>
      </w:r>
    </w:p>
    <w:p w:rsidR="00765153" w:rsidRPr="001C26B9" w:rsidRDefault="00765153" w:rsidP="00B202E2">
      <w:pPr>
        <w:pStyle w:val="a3"/>
        <w:spacing w:line="360" w:lineRule="auto"/>
        <w:jc w:val="both"/>
        <w:rPr>
          <w:rFonts w:asciiTheme="majorBidi" w:hAnsiTheme="majorBidi" w:cstheme="majorBidi"/>
          <w:b/>
          <w:bCs/>
          <w:sz w:val="26"/>
          <w:szCs w:val="26"/>
        </w:rPr>
      </w:pPr>
      <w:r w:rsidRPr="001C26B9">
        <w:rPr>
          <w:rFonts w:asciiTheme="majorBidi" w:hAnsiTheme="majorBidi" w:cstheme="majorBidi"/>
          <w:b/>
          <w:bCs/>
          <w:sz w:val="26"/>
          <w:szCs w:val="26"/>
        </w:rPr>
        <w:t>3.</w:t>
      </w:r>
      <w:r w:rsidR="00551E52" w:rsidRPr="001C26B9">
        <w:rPr>
          <w:rFonts w:asciiTheme="majorBidi" w:hAnsiTheme="majorBidi" w:cstheme="majorBidi"/>
          <w:b/>
          <w:bCs/>
          <w:sz w:val="26"/>
          <w:szCs w:val="26"/>
        </w:rPr>
        <w:t>6</w:t>
      </w:r>
      <w:r w:rsidRPr="001C26B9">
        <w:rPr>
          <w:rFonts w:asciiTheme="majorBidi" w:hAnsiTheme="majorBidi" w:cstheme="majorBidi"/>
          <w:b/>
          <w:bCs/>
          <w:sz w:val="26"/>
          <w:szCs w:val="26"/>
        </w:rPr>
        <w:t>.4  les fonctions numériques :</w:t>
      </w:r>
    </w:p>
    <w:p w:rsidR="00765153" w:rsidRPr="001C26B9" w:rsidRDefault="00765153"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Les fonctions numériques permettent d'effectuer différentes opérations sur des nombres. Ces fonctions peuvent calculer une somme, arrondir ou encore convertir des valeurs passées en argument. Cela permet de construire des expressions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complexes et dynamiques.</w:t>
      </w:r>
    </w:p>
    <w:p w:rsidR="00873332" w:rsidRPr="001C26B9" w:rsidRDefault="00873332" w:rsidP="00B202E2">
      <w:pPr>
        <w:pStyle w:val="a3"/>
        <w:numPr>
          <w:ilvl w:val="0"/>
          <w:numId w:val="18"/>
        </w:numPr>
        <w:spacing w:line="360" w:lineRule="auto"/>
        <w:jc w:val="both"/>
        <w:rPr>
          <w:rFonts w:asciiTheme="majorBidi" w:hAnsiTheme="majorBidi" w:cstheme="majorBidi"/>
          <w:b/>
          <w:bCs/>
        </w:rPr>
      </w:pPr>
      <w:proofErr w:type="spellStart"/>
      <w:r w:rsidRPr="001C26B9">
        <w:rPr>
          <w:rFonts w:asciiTheme="majorBidi" w:hAnsiTheme="majorBidi" w:cstheme="majorBidi"/>
          <w:b/>
          <w:bCs/>
        </w:rPr>
        <w:t>ceiling</w:t>
      </w:r>
      <w:proofErr w:type="spellEnd"/>
      <w:r w:rsidRPr="001C26B9">
        <w:rPr>
          <w:rFonts w:asciiTheme="majorBidi" w:hAnsiTheme="majorBidi" w:cstheme="majorBidi"/>
          <w:b/>
          <w:bCs/>
        </w:rPr>
        <w:t xml:space="preserve">(nombre) :  </w:t>
      </w:r>
      <w:r w:rsidRPr="001C26B9">
        <w:rPr>
          <w:rFonts w:asciiTheme="majorBidi" w:hAnsiTheme="majorBidi" w:cstheme="majorBidi"/>
        </w:rPr>
        <w:t>retourne le plus petit entier qui n'est pas inférieur au nombre passé en argument.</w:t>
      </w:r>
    </w:p>
    <w:p w:rsidR="00873332" w:rsidRPr="001C26B9" w:rsidRDefault="00873332" w:rsidP="00B202E2">
      <w:pPr>
        <w:pStyle w:val="a3"/>
        <w:numPr>
          <w:ilvl w:val="0"/>
          <w:numId w:val="18"/>
        </w:numPr>
        <w:spacing w:line="360" w:lineRule="auto"/>
        <w:jc w:val="both"/>
        <w:rPr>
          <w:rFonts w:asciiTheme="majorBidi" w:hAnsiTheme="majorBidi" w:cstheme="majorBidi"/>
          <w:b/>
          <w:bCs/>
        </w:rPr>
      </w:pPr>
      <w:proofErr w:type="spellStart"/>
      <w:r w:rsidRPr="001C26B9">
        <w:rPr>
          <w:rFonts w:asciiTheme="majorBidi" w:hAnsiTheme="majorBidi" w:cstheme="majorBidi"/>
          <w:b/>
          <w:bCs/>
        </w:rPr>
        <w:t>floor</w:t>
      </w:r>
      <w:proofErr w:type="spellEnd"/>
      <w:r w:rsidRPr="001C26B9">
        <w:rPr>
          <w:rFonts w:asciiTheme="majorBidi" w:hAnsiTheme="majorBidi" w:cstheme="majorBidi"/>
          <w:b/>
          <w:bCs/>
        </w:rPr>
        <w:t xml:space="preserve">(nombre) :  </w:t>
      </w:r>
      <w:r w:rsidRPr="001C26B9">
        <w:rPr>
          <w:rFonts w:asciiTheme="majorBidi" w:hAnsiTheme="majorBidi" w:cstheme="majorBidi"/>
        </w:rPr>
        <w:t>retourne le plus grand entier qui n'est pas supérieur au nombre passé en argument.</w:t>
      </w:r>
    </w:p>
    <w:p w:rsidR="00810F36" w:rsidRPr="001C26B9" w:rsidRDefault="00810F36" w:rsidP="00B202E2">
      <w:pPr>
        <w:pStyle w:val="a3"/>
        <w:numPr>
          <w:ilvl w:val="0"/>
          <w:numId w:val="18"/>
        </w:numPr>
        <w:spacing w:line="360" w:lineRule="auto"/>
        <w:jc w:val="both"/>
        <w:rPr>
          <w:rFonts w:asciiTheme="majorBidi" w:hAnsiTheme="majorBidi" w:cstheme="majorBidi"/>
          <w:b/>
          <w:bCs/>
        </w:rPr>
      </w:pPr>
      <w:r w:rsidRPr="001C26B9">
        <w:rPr>
          <w:rFonts w:asciiTheme="majorBidi" w:hAnsiTheme="majorBidi" w:cstheme="majorBidi"/>
          <w:b/>
          <w:bCs/>
        </w:rPr>
        <w:t>format-</w:t>
      </w:r>
      <w:proofErr w:type="spellStart"/>
      <w:r w:rsidRPr="001C26B9">
        <w:rPr>
          <w:rFonts w:asciiTheme="majorBidi" w:hAnsiTheme="majorBidi" w:cstheme="majorBidi"/>
          <w:b/>
          <w:bCs/>
        </w:rPr>
        <w:t>number</w:t>
      </w:r>
      <w:proofErr w:type="spellEnd"/>
      <w:r w:rsidRPr="001C26B9">
        <w:rPr>
          <w:rFonts w:asciiTheme="majorBidi" w:hAnsiTheme="majorBidi" w:cstheme="majorBidi"/>
          <w:b/>
          <w:bCs/>
        </w:rPr>
        <w:t>(</w:t>
      </w:r>
      <w:r w:rsidR="000E4E61" w:rsidRPr="001C26B9">
        <w:rPr>
          <w:rFonts w:asciiTheme="majorBidi" w:hAnsiTheme="majorBidi" w:cstheme="majorBidi"/>
          <w:b/>
          <w:bCs/>
        </w:rPr>
        <w:t>nombre, formatage, décimal</w:t>
      </w:r>
      <w:r w:rsidRPr="001C26B9">
        <w:rPr>
          <w:rFonts w:asciiTheme="majorBidi" w:hAnsiTheme="majorBidi" w:cstheme="majorBidi"/>
          <w:b/>
          <w:bCs/>
        </w:rPr>
        <w:t>) :</w:t>
      </w:r>
      <w:r w:rsidRPr="001C26B9">
        <w:rPr>
          <w:rFonts w:asciiTheme="majorBidi" w:hAnsiTheme="majorBidi" w:cstheme="majorBidi"/>
        </w:rPr>
        <w:t xml:space="preserve">  convertit le premier argument en une chaîne de caractères utilisant le masque de formatage sur le nombre et le cas échéant le format décimal spécifié.</w:t>
      </w:r>
    </w:p>
    <w:p w:rsidR="007A0EA7" w:rsidRPr="001C26B9" w:rsidRDefault="007A0EA7" w:rsidP="00B202E2">
      <w:pPr>
        <w:pStyle w:val="a3"/>
        <w:numPr>
          <w:ilvl w:val="0"/>
          <w:numId w:val="18"/>
        </w:numPr>
        <w:spacing w:line="360" w:lineRule="auto"/>
        <w:jc w:val="both"/>
        <w:rPr>
          <w:rFonts w:asciiTheme="majorBidi" w:hAnsiTheme="majorBidi" w:cstheme="majorBidi"/>
          <w:b/>
          <w:bCs/>
        </w:rPr>
      </w:pPr>
      <w:proofErr w:type="spellStart"/>
      <w:r w:rsidRPr="001C26B9">
        <w:rPr>
          <w:rFonts w:asciiTheme="majorBidi" w:hAnsiTheme="majorBidi" w:cstheme="majorBidi"/>
          <w:b/>
          <w:bCs/>
        </w:rPr>
        <w:t>number</w:t>
      </w:r>
      <w:proofErr w:type="spellEnd"/>
      <w:r w:rsidRPr="001C26B9">
        <w:rPr>
          <w:rFonts w:asciiTheme="majorBidi" w:hAnsiTheme="majorBidi" w:cstheme="majorBidi"/>
          <w:b/>
          <w:bCs/>
        </w:rPr>
        <w:t>(objet) :</w:t>
      </w:r>
      <w:r w:rsidRPr="001C26B9">
        <w:rPr>
          <w:rFonts w:asciiTheme="majorBidi" w:hAnsiTheme="majorBidi" w:cstheme="majorBidi"/>
        </w:rPr>
        <w:t xml:space="preserve">  convertit l'argument en un nombre.</w:t>
      </w:r>
    </w:p>
    <w:p w:rsidR="007A0EA7" w:rsidRPr="001C26B9" w:rsidRDefault="007A0EA7" w:rsidP="00B202E2">
      <w:pPr>
        <w:pStyle w:val="a3"/>
        <w:numPr>
          <w:ilvl w:val="0"/>
          <w:numId w:val="18"/>
        </w:numPr>
        <w:spacing w:line="360" w:lineRule="auto"/>
        <w:jc w:val="both"/>
        <w:rPr>
          <w:rFonts w:asciiTheme="majorBidi" w:hAnsiTheme="majorBidi" w:cstheme="majorBidi"/>
          <w:b/>
          <w:bCs/>
        </w:rPr>
      </w:pPr>
      <w:r w:rsidRPr="001C26B9">
        <w:rPr>
          <w:rFonts w:asciiTheme="majorBidi" w:hAnsiTheme="majorBidi" w:cstheme="majorBidi"/>
          <w:b/>
          <w:bCs/>
        </w:rPr>
        <w:t>round(nombre) :</w:t>
      </w:r>
      <w:r w:rsidRPr="001C26B9">
        <w:rPr>
          <w:rFonts w:asciiTheme="majorBidi" w:hAnsiTheme="majorBidi" w:cstheme="majorBidi"/>
        </w:rPr>
        <w:t xml:space="preserve">  retourne la valeur la plus </w:t>
      </w:r>
      <w:proofErr w:type="spellStart"/>
      <w:r w:rsidRPr="001C26B9">
        <w:rPr>
          <w:rFonts w:asciiTheme="majorBidi" w:hAnsiTheme="majorBidi" w:cstheme="majorBidi"/>
        </w:rPr>
        <w:t>prôche</w:t>
      </w:r>
      <w:proofErr w:type="spellEnd"/>
      <w:r w:rsidRPr="001C26B9">
        <w:rPr>
          <w:rFonts w:asciiTheme="majorBidi" w:hAnsiTheme="majorBidi" w:cstheme="majorBidi"/>
        </w:rPr>
        <w:t xml:space="preserve"> du nombre passé en argument.</w:t>
      </w:r>
    </w:p>
    <w:p w:rsidR="00765153" w:rsidRPr="001C26B9" w:rsidRDefault="007A0EA7" w:rsidP="00B202E2">
      <w:pPr>
        <w:pStyle w:val="a3"/>
        <w:numPr>
          <w:ilvl w:val="0"/>
          <w:numId w:val="18"/>
        </w:numPr>
        <w:spacing w:line="360" w:lineRule="auto"/>
        <w:jc w:val="both"/>
        <w:rPr>
          <w:rFonts w:asciiTheme="majorBidi" w:hAnsiTheme="majorBidi" w:cstheme="majorBidi"/>
          <w:b/>
          <w:bCs/>
        </w:rPr>
      </w:pPr>
      <w:proofErr w:type="spellStart"/>
      <w:r w:rsidRPr="001C26B9">
        <w:rPr>
          <w:rFonts w:asciiTheme="majorBidi" w:hAnsiTheme="majorBidi" w:cstheme="majorBidi"/>
          <w:b/>
          <w:bCs/>
        </w:rPr>
        <w:lastRenderedPageBreak/>
        <w:t>sum</w:t>
      </w:r>
      <w:proofErr w:type="spellEnd"/>
      <w:r w:rsidRPr="001C26B9">
        <w:rPr>
          <w:rFonts w:asciiTheme="majorBidi" w:hAnsiTheme="majorBidi" w:cstheme="majorBidi"/>
          <w:b/>
          <w:bCs/>
        </w:rPr>
        <w:t>(</w:t>
      </w:r>
      <w:proofErr w:type="spellStart"/>
      <w:r w:rsidRPr="001C26B9">
        <w:rPr>
          <w:rFonts w:asciiTheme="majorBidi" w:hAnsiTheme="majorBidi" w:cstheme="majorBidi"/>
          <w:b/>
          <w:bCs/>
        </w:rPr>
        <w:t>ensemble_noeud</w:t>
      </w:r>
      <w:proofErr w:type="spellEnd"/>
      <w:r w:rsidRPr="001C26B9">
        <w:rPr>
          <w:rFonts w:asciiTheme="majorBidi" w:hAnsiTheme="majorBidi" w:cstheme="majorBidi"/>
          <w:b/>
          <w:bCs/>
        </w:rPr>
        <w:t>) :</w:t>
      </w:r>
      <w:r w:rsidRPr="001C26B9">
        <w:rPr>
          <w:rFonts w:asciiTheme="majorBidi" w:hAnsiTheme="majorBidi" w:cstheme="majorBidi"/>
        </w:rPr>
        <w:t xml:space="preserve">  retourne la somme de tous les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composant l'ensemble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après que chacun des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ait subit en une valeur numérique.</w:t>
      </w:r>
    </w:p>
    <w:p w:rsidR="00050971" w:rsidRPr="001C26B9" w:rsidRDefault="00FC391A" w:rsidP="00B202E2">
      <w:pPr>
        <w:tabs>
          <w:tab w:val="left" w:pos="7988"/>
        </w:tabs>
        <w:spacing w:line="360" w:lineRule="auto"/>
        <w:jc w:val="both"/>
        <w:rPr>
          <w:rFonts w:asciiTheme="majorBidi" w:eastAsia="Times New Roman" w:hAnsiTheme="majorBidi" w:cstheme="majorBidi"/>
          <w:b/>
          <w:bCs/>
          <w:sz w:val="28"/>
          <w:szCs w:val="28"/>
          <w:lang w:eastAsia="fr-FR"/>
        </w:rPr>
      </w:pPr>
      <w:r w:rsidRPr="001C26B9">
        <w:rPr>
          <w:rFonts w:asciiTheme="majorBidi" w:eastAsia="Times New Roman" w:hAnsiTheme="majorBidi" w:cstheme="majorBidi"/>
          <w:b/>
          <w:bCs/>
          <w:sz w:val="28"/>
          <w:szCs w:val="28"/>
          <w:lang w:eastAsia="fr-FR"/>
        </w:rPr>
        <w:t>3.</w:t>
      </w:r>
      <w:r w:rsidR="00551E52" w:rsidRPr="001C26B9">
        <w:rPr>
          <w:rFonts w:asciiTheme="majorBidi" w:eastAsia="Times New Roman" w:hAnsiTheme="majorBidi" w:cstheme="majorBidi"/>
          <w:b/>
          <w:bCs/>
          <w:sz w:val="28"/>
          <w:szCs w:val="28"/>
          <w:lang w:eastAsia="fr-FR"/>
        </w:rPr>
        <w:t>7</w:t>
      </w:r>
      <w:r w:rsidRPr="001C26B9">
        <w:rPr>
          <w:rFonts w:asciiTheme="majorBidi" w:eastAsia="Times New Roman" w:hAnsiTheme="majorBidi" w:cstheme="majorBidi"/>
          <w:b/>
          <w:bCs/>
          <w:sz w:val="28"/>
          <w:szCs w:val="28"/>
          <w:lang w:eastAsia="fr-FR"/>
        </w:rPr>
        <w:t xml:space="preserve">  </w:t>
      </w:r>
      <w:r w:rsidR="005F3C0B" w:rsidRPr="001C26B9">
        <w:rPr>
          <w:rFonts w:asciiTheme="majorBidi" w:eastAsia="Times New Roman" w:hAnsiTheme="majorBidi" w:cstheme="majorBidi"/>
          <w:b/>
          <w:bCs/>
          <w:sz w:val="28"/>
          <w:szCs w:val="28"/>
          <w:lang w:eastAsia="fr-FR"/>
        </w:rPr>
        <w:t xml:space="preserve">Les </w:t>
      </w:r>
      <w:r w:rsidRPr="001C26B9">
        <w:rPr>
          <w:rFonts w:asciiTheme="majorBidi" w:eastAsia="Times New Roman" w:hAnsiTheme="majorBidi" w:cstheme="majorBidi"/>
          <w:b/>
          <w:bCs/>
          <w:sz w:val="28"/>
          <w:szCs w:val="28"/>
          <w:lang w:eastAsia="fr-FR"/>
        </w:rPr>
        <w:t>type</w:t>
      </w:r>
      <w:r w:rsidR="005F3C0B" w:rsidRPr="001C26B9">
        <w:rPr>
          <w:rFonts w:asciiTheme="majorBidi" w:eastAsia="Times New Roman" w:hAnsiTheme="majorBidi" w:cstheme="majorBidi"/>
          <w:b/>
          <w:bCs/>
          <w:sz w:val="28"/>
          <w:szCs w:val="28"/>
          <w:lang w:eastAsia="fr-FR"/>
        </w:rPr>
        <w:t>s</w:t>
      </w:r>
      <w:r w:rsidRPr="001C26B9">
        <w:rPr>
          <w:rFonts w:asciiTheme="majorBidi" w:eastAsia="Times New Roman" w:hAnsiTheme="majorBidi" w:cstheme="majorBidi"/>
          <w:b/>
          <w:bCs/>
          <w:sz w:val="28"/>
          <w:szCs w:val="28"/>
          <w:lang w:eastAsia="fr-FR"/>
        </w:rPr>
        <w:t xml:space="preserve"> de nœuds </w:t>
      </w:r>
      <w:proofErr w:type="spellStart"/>
      <w:r w:rsidRPr="001C26B9">
        <w:rPr>
          <w:rFonts w:asciiTheme="majorBidi" w:eastAsia="Times New Roman" w:hAnsiTheme="majorBidi" w:cstheme="majorBidi"/>
          <w:b/>
          <w:bCs/>
          <w:sz w:val="28"/>
          <w:szCs w:val="28"/>
          <w:lang w:eastAsia="fr-FR"/>
        </w:rPr>
        <w:t>XPath</w:t>
      </w:r>
      <w:proofErr w:type="spellEnd"/>
      <w:r w:rsidRPr="001C26B9">
        <w:rPr>
          <w:rFonts w:asciiTheme="majorBidi" w:eastAsia="Times New Roman" w:hAnsiTheme="majorBidi" w:cstheme="majorBidi"/>
          <w:b/>
          <w:bCs/>
          <w:sz w:val="28"/>
          <w:szCs w:val="28"/>
          <w:lang w:eastAsia="fr-FR"/>
        </w:rPr>
        <w:t> :</w:t>
      </w:r>
    </w:p>
    <w:p w:rsidR="00FC391A" w:rsidRPr="001C26B9" w:rsidRDefault="00966AC4" w:rsidP="00B202E2">
      <w:pPr>
        <w:pStyle w:val="a3"/>
        <w:spacing w:line="360" w:lineRule="auto"/>
        <w:jc w:val="both"/>
        <w:rPr>
          <w:rFonts w:asciiTheme="majorBidi" w:hAnsiTheme="majorBidi" w:cstheme="majorBidi"/>
        </w:rPr>
      </w:pPr>
      <w:r w:rsidRPr="001C26B9">
        <w:rPr>
          <w:rFonts w:asciiTheme="majorBidi" w:hAnsiTheme="majorBidi" w:cstheme="majorBidi"/>
          <w:b/>
          <w:bCs/>
        </w:rPr>
        <w:t xml:space="preserve">    </w:t>
      </w:r>
      <w:r w:rsidRPr="001C26B9">
        <w:rPr>
          <w:rFonts w:asciiTheme="majorBidi" w:hAnsiTheme="majorBidi" w:cstheme="majorBidi"/>
        </w:rPr>
        <w:t xml:space="preserve">Un document XML possède sept types de nœuds différents. Ces nœuds permettent de naviguer dans l'arborescence d'un document et surtout de sélectionner des éléments, attributs, ou tout autre constituant  </w:t>
      </w:r>
      <w:r w:rsidR="00FC391A" w:rsidRPr="001C26B9">
        <w:rPr>
          <w:rFonts w:asciiTheme="majorBidi" w:hAnsiTheme="majorBidi" w:cstheme="majorBidi"/>
        </w:rPr>
        <w:t>:</w:t>
      </w:r>
    </w:p>
    <w:p w:rsidR="00D61431" w:rsidRPr="001C26B9" w:rsidRDefault="00966AC4" w:rsidP="003A2FC4">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Suite à la sélection de ces derniers, des valeurs, en l'occurrence toujours des chaînes de caractères, peuv</w:t>
      </w:r>
      <w:r w:rsidR="00A6776D">
        <w:rPr>
          <w:rFonts w:asciiTheme="majorBidi" w:hAnsiTheme="majorBidi" w:cstheme="majorBidi"/>
          <w:sz w:val="24"/>
          <w:szCs w:val="24"/>
        </w:rPr>
        <w:t>ent être extraites de ces nœuds [1</w:t>
      </w:r>
      <w:r w:rsidR="003A2FC4">
        <w:rPr>
          <w:rFonts w:asciiTheme="majorBidi" w:hAnsiTheme="majorBidi" w:cstheme="majorBidi"/>
          <w:sz w:val="24"/>
          <w:szCs w:val="24"/>
        </w:rPr>
        <w:t>4</w:t>
      </w:r>
      <w:r w:rsidR="00A6776D">
        <w:rPr>
          <w:rFonts w:asciiTheme="majorBidi" w:hAnsiTheme="majorBidi" w:cstheme="majorBidi"/>
          <w:sz w:val="24"/>
          <w:szCs w:val="24"/>
        </w:rPr>
        <w:t>].</w:t>
      </w:r>
    </w:p>
    <w:tbl>
      <w:tblPr>
        <w:tblStyle w:val="a4"/>
        <w:tblW w:w="0" w:type="auto"/>
        <w:tblLook w:val="04A0"/>
      </w:tblPr>
      <w:tblGrid>
        <w:gridCol w:w="2093"/>
        <w:gridCol w:w="7119"/>
      </w:tblGrid>
      <w:tr w:rsidR="00966AC4" w:rsidRPr="001C26B9" w:rsidTr="00966AC4">
        <w:trPr>
          <w:trHeight w:val="708"/>
        </w:trPr>
        <w:tc>
          <w:tcPr>
            <w:tcW w:w="2093" w:type="dxa"/>
          </w:tcPr>
          <w:p w:rsidR="00966AC4" w:rsidRPr="001C26B9" w:rsidRDefault="00966AC4" w:rsidP="00B202E2">
            <w:pPr>
              <w:tabs>
                <w:tab w:val="left" w:pos="7988"/>
              </w:tabs>
              <w:spacing w:line="360" w:lineRule="auto"/>
              <w:jc w:val="both"/>
              <w:rPr>
                <w:rFonts w:asciiTheme="majorBidi" w:hAnsiTheme="majorBidi" w:cstheme="majorBidi"/>
                <w:b/>
                <w:bCs/>
                <w:sz w:val="24"/>
                <w:szCs w:val="24"/>
              </w:rPr>
            </w:pPr>
          </w:p>
          <w:p w:rsidR="00966AC4" w:rsidRPr="001C26B9" w:rsidRDefault="00966AC4" w:rsidP="00B202E2">
            <w:pPr>
              <w:tabs>
                <w:tab w:val="left" w:pos="7988"/>
              </w:tabs>
              <w:spacing w:line="360" w:lineRule="auto"/>
              <w:jc w:val="both"/>
              <w:rPr>
                <w:rFonts w:asciiTheme="majorBidi" w:hAnsiTheme="majorBidi" w:cstheme="majorBidi"/>
                <w:b/>
                <w:bCs/>
                <w:sz w:val="24"/>
                <w:szCs w:val="24"/>
              </w:rPr>
            </w:pPr>
            <w:r w:rsidRPr="001C26B9">
              <w:rPr>
                <w:rFonts w:asciiTheme="majorBidi" w:hAnsiTheme="majorBidi" w:cstheme="majorBidi"/>
                <w:b/>
                <w:bCs/>
                <w:sz w:val="24"/>
                <w:szCs w:val="24"/>
              </w:rPr>
              <w:t>Type de nœuds</w:t>
            </w:r>
          </w:p>
        </w:tc>
        <w:tc>
          <w:tcPr>
            <w:tcW w:w="7119" w:type="dxa"/>
          </w:tcPr>
          <w:p w:rsidR="00966AC4" w:rsidRPr="001C26B9" w:rsidRDefault="00966AC4" w:rsidP="00B202E2">
            <w:pPr>
              <w:tabs>
                <w:tab w:val="left" w:pos="7988"/>
              </w:tabs>
              <w:spacing w:line="360" w:lineRule="auto"/>
              <w:jc w:val="both"/>
              <w:rPr>
                <w:rFonts w:asciiTheme="majorBidi" w:hAnsiTheme="majorBidi" w:cstheme="majorBidi"/>
                <w:b/>
                <w:bCs/>
                <w:sz w:val="24"/>
                <w:szCs w:val="24"/>
              </w:rPr>
            </w:pPr>
          </w:p>
          <w:p w:rsidR="00966AC4" w:rsidRPr="001C26B9" w:rsidRDefault="00966AC4" w:rsidP="00B202E2">
            <w:pPr>
              <w:tabs>
                <w:tab w:val="left" w:pos="7988"/>
              </w:tabs>
              <w:spacing w:line="360" w:lineRule="auto"/>
              <w:jc w:val="both"/>
              <w:rPr>
                <w:rFonts w:asciiTheme="majorBidi" w:hAnsiTheme="majorBidi" w:cstheme="majorBidi"/>
                <w:b/>
                <w:bCs/>
                <w:sz w:val="24"/>
                <w:szCs w:val="24"/>
              </w:rPr>
            </w:pPr>
            <w:r w:rsidRPr="001C26B9">
              <w:rPr>
                <w:rFonts w:asciiTheme="majorBidi" w:hAnsiTheme="majorBidi" w:cstheme="majorBidi"/>
                <w:b/>
                <w:bCs/>
                <w:sz w:val="24"/>
                <w:szCs w:val="24"/>
              </w:rPr>
              <w:t>Description</w:t>
            </w:r>
          </w:p>
        </w:tc>
      </w:tr>
      <w:tr w:rsidR="00966AC4" w:rsidRPr="001C26B9" w:rsidTr="00966AC4">
        <w:trPr>
          <w:trHeight w:val="407"/>
        </w:trPr>
        <w:tc>
          <w:tcPr>
            <w:tcW w:w="2093"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Racine</w:t>
            </w:r>
          </w:p>
        </w:tc>
        <w:tc>
          <w:tcPr>
            <w:tcW w:w="7119"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représente la valeur de l'instruction de traitement &lt;</w:t>
            </w:r>
            <w:proofErr w:type="spellStart"/>
            <w:r w:rsidRPr="001C26B9">
              <w:rPr>
                <w:rFonts w:asciiTheme="majorBidi" w:hAnsiTheme="majorBidi" w:cstheme="majorBidi"/>
                <w:sz w:val="24"/>
                <w:szCs w:val="24"/>
              </w:rPr>
              <w:t>xml</w:t>
            </w:r>
            <w:proofErr w:type="spellEnd"/>
            <w:r w:rsidRPr="001C26B9">
              <w:rPr>
                <w:rFonts w:asciiTheme="majorBidi" w:hAnsiTheme="majorBidi" w:cstheme="majorBidi"/>
                <w:sz w:val="24"/>
                <w:szCs w:val="24"/>
              </w:rPr>
              <w:t>-</w:t>
            </w:r>
            <w:proofErr w:type="spellStart"/>
            <w:r w:rsidRPr="001C26B9">
              <w:rPr>
                <w:rFonts w:asciiTheme="majorBidi" w:hAnsiTheme="majorBidi" w:cstheme="majorBidi"/>
                <w:sz w:val="24"/>
                <w:szCs w:val="24"/>
              </w:rPr>
              <w:t>stylesheet</w:t>
            </w:r>
            <w:proofErr w:type="spellEnd"/>
            <w:r w:rsidRPr="001C26B9">
              <w:rPr>
                <w:rFonts w:asciiTheme="majorBidi" w:hAnsiTheme="majorBidi" w:cstheme="majorBidi"/>
                <w:sz w:val="24"/>
                <w:szCs w:val="24"/>
              </w:rPr>
              <w:t>&gt; et l'élément racine.</w:t>
            </w:r>
          </w:p>
        </w:tc>
      </w:tr>
      <w:tr w:rsidR="00966AC4" w:rsidRPr="001C26B9" w:rsidTr="00966AC4">
        <w:trPr>
          <w:trHeight w:val="413"/>
        </w:trPr>
        <w:tc>
          <w:tcPr>
            <w:tcW w:w="2093"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Elément</w:t>
            </w:r>
          </w:p>
        </w:tc>
        <w:tc>
          <w:tcPr>
            <w:tcW w:w="7119"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représente la valeur de la concaténation de toutes les données caractères analysables trouvées dans l'élément lui-même et tous ces descendants.</w:t>
            </w:r>
          </w:p>
        </w:tc>
      </w:tr>
      <w:tr w:rsidR="00966AC4" w:rsidRPr="001C26B9" w:rsidTr="00966AC4">
        <w:trPr>
          <w:trHeight w:val="418"/>
        </w:trPr>
        <w:tc>
          <w:tcPr>
            <w:tcW w:w="2093"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Texte</w:t>
            </w:r>
          </w:p>
        </w:tc>
        <w:tc>
          <w:tcPr>
            <w:tcW w:w="7119"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représente le texte contenu dans le </w:t>
            </w:r>
            <w:proofErr w:type="spellStart"/>
            <w:r w:rsidR="00114C5D" w:rsidRPr="001C26B9">
              <w:rPr>
                <w:rFonts w:asciiTheme="majorBidi" w:hAnsiTheme="majorBidi" w:cstheme="majorBidi"/>
                <w:sz w:val="24"/>
                <w:szCs w:val="24"/>
              </w:rPr>
              <w:t>noeud</w:t>
            </w:r>
            <w:proofErr w:type="spellEnd"/>
            <w:r w:rsidRPr="001C26B9">
              <w:rPr>
                <w:rFonts w:asciiTheme="majorBidi" w:hAnsiTheme="majorBidi" w:cstheme="majorBidi"/>
                <w:sz w:val="24"/>
                <w:szCs w:val="24"/>
              </w:rPr>
              <w:t xml:space="preserve"> courant.</w:t>
            </w:r>
          </w:p>
        </w:tc>
      </w:tr>
      <w:tr w:rsidR="00966AC4" w:rsidRPr="001C26B9" w:rsidTr="00966AC4">
        <w:trPr>
          <w:trHeight w:val="423"/>
        </w:trPr>
        <w:tc>
          <w:tcPr>
            <w:tcW w:w="2093"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Attribut</w:t>
            </w:r>
          </w:p>
        </w:tc>
        <w:tc>
          <w:tcPr>
            <w:tcW w:w="7119"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représente la valeur de l'attribut du </w:t>
            </w:r>
            <w:proofErr w:type="spellStart"/>
            <w:r w:rsidR="00114C5D" w:rsidRPr="001C26B9">
              <w:rPr>
                <w:rFonts w:asciiTheme="majorBidi" w:hAnsiTheme="majorBidi" w:cstheme="majorBidi"/>
                <w:sz w:val="24"/>
                <w:szCs w:val="24"/>
              </w:rPr>
              <w:t>noeud</w:t>
            </w:r>
            <w:proofErr w:type="spellEnd"/>
            <w:r w:rsidRPr="001C26B9">
              <w:rPr>
                <w:rFonts w:asciiTheme="majorBidi" w:hAnsiTheme="majorBidi" w:cstheme="majorBidi"/>
                <w:sz w:val="24"/>
                <w:szCs w:val="24"/>
              </w:rPr>
              <w:t xml:space="preserve"> courant.</w:t>
            </w:r>
          </w:p>
        </w:tc>
      </w:tr>
      <w:tr w:rsidR="00966AC4" w:rsidRPr="001C26B9" w:rsidTr="00966AC4">
        <w:trPr>
          <w:trHeight w:val="415"/>
        </w:trPr>
        <w:tc>
          <w:tcPr>
            <w:tcW w:w="2093"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Espace de noms</w:t>
            </w:r>
          </w:p>
        </w:tc>
        <w:tc>
          <w:tcPr>
            <w:tcW w:w="7119"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représente l'URI (Uniform Resource Identifier) désignant l'espace de noms.</w:t>
            </w:r>
          </w:p>
        </w:tc>
      </w:tr>
      <w:tr w:rsidR="00966AC4" w:rsidRPr="001C26B9" w:rsidTr="00966AC4">
        <w:trPr>
          <w:trHeight w:val="408"/>
        </w:trPr>
        <w:tc>
          <w:tcPr>
            <w:tcW w:w="2093"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Instruction de traitement</w:t>
            </w:r>
          </w:p>
        </w:tc>
        <w:tc>
          <w:tcPr>
            <w:tcW w:w="7119" w:type="dxa"/>
          </w:tcPr>
          <w:p w:rsidR="00966AC4" w:rsidRPr="001C26B9" w:rsidRDefault="00966AC4"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représente la valeur des attributs contenue dans l'instruction.</w:t>
            </w:r>
          </w:p>
        </w:tc>
      </w:tr>
      <w:tr w:rsidR="00966AC4" w:rsidRPr="001C26B9" w:rsidTr="00966AC4">
        <w:trPr>
          <w:trHeight w:val="414"/>
        </w:trPr>
        <w:tc>
          <w:tcPr>
            <w:tcW w:w="2093" w:type="dxa"/>
          </w:tcPr>
          <w:p w:rsidR="00966AC4" w:rsidRPr="001C26B9" w:rsidRDefault="00114C5D"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Commentaire</w:t>
            </w:r>
          </w:p>
        </w:tc>
        <w:tc>
          <w:tcPr>
            <w:tcW w:w="7119" w:type="dxa"/>
          </w:tcPr>
          <w:p w:rsidR="00966AC4" w:rsidRPr="001C26B9" w:rsidRDefault="00114C5D" w:rsidP="00B202E2">
            <w:pPr>
              <w:tabs>
                <w:tab w:val="left" w:pos="7988"/>
              </w:tabs>
              <w:spacing w:line="360" w:lineRule="auto"/>
              <w:jc w:val="both"/>
              <w:rPr>
                <w:rFonts w:asciiTheme="majorBidi" w:hAnsiTheme="majorBidi" w:cstheme="majorBidi"/>
                <w:sz w:val="24"/>
                <w:szCs w:val="24"/>
              </w:rPr>
            </w:pPr>
            <w:r w:rsidRPr="001C26B9">
              <w:rPr>
                <w:rFonts w:asciiTheme="majorBidi" w:hAnsiTheme="majorBidi" w:cstheme="majorBidi"/>
                <w:sz w:val="24"/>
                <w:szCs w:val="24"/>
              </w:rPr>
              <w:t>représente le texte contenu dans le commentaire.</w:t>
            </w:r>
          </w:p>
        </w:tc>
      </w:tr>
    </w:tbl>
    <w:p w:rsidR="00D61431" w:rsidRPr="002E5684" w:rsidRDefault="002E5684" w:rsidP="004366AA">
      <w:pPr>
        <w:tabs>
          <w:tab w:val="left" w:pos="7988"/>
        </w:tabs>
        <w:spacing w:line="360" w:lineRule="auto"/>
        <w:jc w:val="center"/>
        <w:rPr>
          <w:rFonts w:asciiTheme="majorBidi" w:hAnsiTheme="majorBidi" w:cstheme="majorBidi"/>
          <w:sz w:val="24"/>
          <w:szCs w:val="24"/>
        </w:rPr>
      </w:pPr>
      <w:r w:rsidRPr="002E5684">
        <w:rPr>
          <w:rFonts w:asciiTheme="majorBidi" w:hAnsiTheme="majorBidi" w:cstheme="majorBidi"/>
          <w:b/>
          <w:bCs/>
          <w:sz w:val="24"/>
          <w:szCs w:val="24"/>
        </w:rPr>
        <w:t>Tab 3.</w:t>
      </w:r>
      <w:r w:rsidR="004366AA">
        <w:rPr>
          <w:rFonts w:asciiTheme="majorBidi" w:hAnsiTheme="majorBidi" w:cstheme="majorBidi"/>
          <w:b/>
          <w:bCs/>
          <w:sz w:val="24"/>
          <w:szCs w:val="24"/>
        </w:rPr>
        <w:t>4</w:t>
      </w:r>
      <w:r w:rsidRPr="002E5684">
        <w:rPr>
          <w:rFonts w:asciiTheme="majorBidi" w:hAnsiTheme="majorBidi" w:cstheme="majorBidi"/>
          <w:b/>
          <w:bCs/>
          <w:sz w:val="24"/>
          <w:szCs w:val="24"/>
        </w:rPr>
        <w:t> :</w:t>
      </w:r>
      <w:r w:rsidRPr="002E5684">
        <w:rPr>
          <w:rFonts w:asciiTheme="majorBidi" w:hAnsiTheme="majorBidi" w:cstheme="majorBidi"/>
          <w:sz w:val="24"/>
          <w:szCs w:val="24"/>
        </w:rPr>
        <w:t xml:space="preserve"> </w:t>
      </w:r>
      <w:r w:rsidRPr="002E5684">
        <w:rPr>
          <w:rFonts w:asciiTheme="majorBidi" w:eastAsia="Times New Roman" w:hAnsiTheme="majorBidi" w:cstheme="majorBidi"/>
          <w:sz w:val="24"/>
          <w:szCs w:val="24"/>
          <w:lang w:eastAsia="fr-FR"/>
        </w:rPr>
        <w:t xml:space="preserve">Les types de nœuds </w:t>
      </w:r>
      <w:proofErr w:type="spellStart"/>
      <w:r w:rsidRPr="002E5684">
        <w:rPr>
          <w:rFonts w:asciiTheme="majorBidi" w:eastAsia="Times New Roman" w:hAnsiTheme="majorBidi" w:cstheme="majorBidi"/>
          <w:sz w:val="24"/>
          <w:szCs w:val="24"/>
          <w:lang w:eastAsia="fr-FR"/>
        </w:rPr>
        <w:t>XPath</w:t>
      </w:r>
      <w:proofErr w:type="spellEnd"/>
      <w:r>
        <w:rPr>
          <w:rFonts w:asciiTheme="majorBidi" w:eastAsia="Times New Roman" w:hAnsiTheme="majorBidi" w:cstheme="majorBidi"/>
          <w:sz w:val="24"/>
          <w:szCs w:val="24"/>
          <w:lang w:eastAsia="fr-FR"/>
        </w:rPr>
        <w:t>.</w:t>
      </w:r>
      <w:r w:rsidRPr="002E5684">
        <w:rPr>
          <w:rFonts w:asciiTheme="majorBidi" w:eastAsia="Times New Roman" w:hAnsiTheme="majorBidi" w:cstheme="majorBidi"/>
          <w:sz w:val="24"/>
          <w:szCs w:val="24"/>
          <w:lang w:eastAsia="fr-FR"/>
        </w:rPr>
        <w:t> </w:t>
      </w:r>
      <w:r w:rsidRPr="002E5684">
        <w:rPr>
          <w:rFonts w:asciiTheme="majorBidi" w:hAnsiTheme="majorBidi" w:cstheme="majorBidi"/>
          <w:sz w:val="24"/>
          <w:szCs w:val="24"/>
        </w:rPr>
        <w:t xml:space="preserve"> </w:t>
      </w:r>
    </w:p>
    <w:p w:rsidR="00937BEF" w:rsidRPr="001C26B9" w:rsidRDefault="005F3C0B" w:rsidP="00B202E2">
      <w:pPr>
        <w:tabs>
          <w:tab w:val="left" w:pos="7988"/>
        </w:tabs>
        <w:spacing w:line="360" w:lineRule="auto"/>
        <w:jc w:val="both"/>
        <w:rPr>
          <w:rFonts w:asciiTheme="majorBidi" w:hAnsiTheme="majorBidi" w:cstheme="majorBidi"/>
          <w:b/>
          <w:bCs/>
          <w:sz w:val="32"/>
          <w:szCs w:val="32"/>
        </w:rPr>
      </w:pPr>
      <w:r w:rsidRPr="001C26B9">
        <w:rPr>
          <w:rFonts w:asciiTheme="majorBidi" w:hAnsiTheme="majorBidi" w:cstheme="majorBidi"/>
          <w:b/>
          <w:bCs/>
          <w:sz w:val="32"/>
          <w:szCs w:val="32"/>
        </w:rPr>
        <w:t>4.   Le langage XSLT :</w:t>
      </w:r>
    </w:p>
    <w:p w:rsidR="0097642A" w:rsidRPr="001C26B9" w:rsidRDefault="0097642A"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Dans cette section, nous nous intéressons </w:t>
      </w:r>
      <w:r w:rsidR="005A0C02" w:rsidRPr="001C26B9">
        <w:rPr>
          <w:rFonts w:asciiTheme="majorBidi" w:hAnsiTheme="majorBidi" w:cstheme="majorBidi"/>
          <w:sz w:val="24"/>
          <w:szCs w:val="24"/>
        </w:rPr>
        <w:t>à</w:t>
      </w:r>
      <w:r w:rsidR="005A0C02">
        <w:rPr>
          <w:rFonts w:asciiTheme="majorBidi" w:hAnsiTheme="majorBidi" w:cstheme="majorBidi"/>
          <w:sz w:val="24"/>
          <w:szCs w:val="24"/>
        </w:rPr>
        <w:t xml:space="preserve"> la présentation du </w:t>
      </w:r>
      <w:r w:rsidRPr="001C26B9">
        <w:rPr>
          <w:rFonts w:asciiTheme="majorBidi" w:hAnsiTheme="majorBidi" w:cstheme="majorBidi"/>
          <w:sz w:val="24"/>
          <w:szCs w:val="24"/>
        </w:rPr>
        <w:t xml:space="preserve"> langage XSLT , à savoir  sa définition, puis de présenter le principe de fonctionne</w:t>
      </w:r>
      <w:r w:rsidR="000E4E61" w:rsidRPr="001C26B9">
        <w:rPr>
          <w:rFonts w:asciiTheme="majorBidi" w:hAnsiTheme="majorBidi" w:cstheme="majorBidi"/>
          <w:sz w:val="24"/>
          <w:szCs w:val="24"/>
        </w:rPr>
        <w:t xml:space="preserve">ment </w:t>
      </w:r>
      <w:r w:rsidR="005D1975" w:rsidRPr="001C26B9">
        <w:rPr>
          <w:rFonts w:asciiTheme="majorBidi" w:hAnsiTheme="majorBidi" w:cstheme="majorBidi"/>
          <w:sz w:val="24"/>
          <w:szCs w:val="24"/>
        </w:rPr>
        <w:t xml:space="preserve">à savoir le processeur </w:t>
      </w:r>
      <w:proofErr w:type="spellStart"/>
      <w:r w:rsidR="005D1975" w:rsidRPr="001C26B9">
        <w:rPr>
          <w:rFonts w:asciiTheme="majorBidi" w:hAnsiTheme="majorBidi" w:cstheme="majorBidi"/>
          <w:sz w:val="24"/>
          <w:szCs w:val="24"/>
        </w:rPr>
        <w:t>xsltproc</w:t>
      </w:r>
      <w:proofErr w:type="spellEnd"/>
      <w:r w:rsidR="005D1975" w:rsidRPr="001C26B9">
        <w:rPr>
          <w:rFonts w:asciiTheme="majorBidi" w:hAnsiTheme="majorBidi" w:cstheme="majorBidi"/>
          <w:sz w:val="24"/>
          <w:szCs w:val="24"/>
        </w:rPr>
        <w:t xml:space="preserve">, </w:t>
      </w:r>
      <w:r w:rsidR="000E4E61" w:rsidRPr="001C26B9">
        <w:rPr>
          <w:rFonts w:asciiTheme="majorBidi" w:hAnsiTheme="majorBidi" w:cstheme="majorBidi"/>
          <w:sz w:val="24"/>
          <w:szCs w:val="24"/>
        </w:rPr>
        <w:t>et le but de ce langage</w:t>
      </w:r>
      <w:r w:rsidRPr="001C26B9">
        <w:rPr>
          <w:rFonts w:asciiTheme="majorBidi" w:hAnsiTheme="majorBidi" w:cstheme="majorBidi"/>
          <w:sz w:val="24"/>
          <w:szCs w:val="24"/>
        </w:rPr>
        <w:t xml:space="preserve">, puis </w:t>
      </w:r>
      <w:r w:rsidR="000E4E61" w:rsidRPr="001C26B9">
        <w:rPr>
          <w:rFonts w:asciiTheme="majorBidi" w:hAnsiTheme="majorBidi" w:cstheme="majorBidi"/>
          <w:sz w:val="24"/>
          <w:szCs w:val="24"/>
        </w:rPr>
        <w:t>nous abordant les fonctions XSLT , Par la suite, nous présentons les éléments essentiels de XSLT.</w:t>
      </w:r>
    </w:p>
    <w:p w:rsidR="000926AB" w:rsidRPr="001C26B9" w:rsidRDefault="000926AB" w:rsidP="00B202E2">
      <w:pPr>
        <w:pStyle w:val="a3"/>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lastRenderedPageBreak/>
        <w:t>4.1 définition de XSLT :</w:t>
      </w:r>
    </w:p>
    <w:p w:rsidR="007F2599" w:rsidRPr="001C26B9" w:rsidRDefault="005E21AB"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 langage XSLT (Extensible </w:t>
      </w:r>
      <w:proofErr w:type="spellStart"/>
      <w:r w:rsidRPr="001C26B9">
        <w:rPr>
          <w:rFonts w:asciiTheme="majorBidi" w:hAnsiTheme="majorBidi" w:cstheme="majorBidi"/>
        </w:rPr>
        <w:t>Stylesheet</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Language</w:t>
      </w:r>
      <w:proofErr w:type="spellEnd"/>
      <w:r w:rsidRPr="001C26B9">
        <w:rPr>
          <w:rFonts w:asciiTheme="majorBidi" w:hAnsiTheme="majorBidi" w:cstheme="majorBidi"/>
        </w:rPr>
        <w:t xml:space="preserve"> Transformation) est un langage déclaratif qui repose sur le langage XML. Il est utilisé pour présenter ou transformer des données XML. La transformation des données XML implique la prise du document source, considéré comme étant une arborescence de nœuds, et la création d'un second document XML dans un autre format à partir du document source.</w:t>
      </w:r>
      <w:r w:rsidR="00D43A5B">
        <w:rPr>
          <w:rFonts w:asciiTheme="majorBidi" w:hAnsiTheme="majorBidi" w:cstheme="majorBidi"/>
        </w:rPr>
        <w:t xml:space="preserve"> XSLT est </w:t>
      </w:r>
      <w:proofErr w:type="spellStart"/>
      <w:r w:rsidR="00D43A5B">
        <w:rPr>
          <w:rFonts w:asciiTheme="majorBidi" w:hAnsiTheme="majorBidi" w:cstheme="majorBidi"/>
        </w:rPr>
        <w:t>déﬁni</w:t>
      </w:r>
      <w:proofErr w:type="spellEnd"/>
      <w:r w:rsidR="00D43A5B">
        <w:rPr>
          <w:rFonts w:asciiTheme="majorBidi" w:hAnsiTheme="majorBidi" w:cstheme="majorBidi"/>
        </w:rPr>
        <w:t xml:space="preserve"> au sein de la </w:t>
      </w:r>
      <w:r w:rsidR="00AF3DD5" w:rsidRPr="001C26B9">
        <w:rPr>
          <w:rFonts w:asciiTheme="majorBidi" w:hAnsiTheme="majorBidi" w:cstheme="majorBidi"/>
        </w:rPr>
        <w:t>recommandation XSL du W3C</w:t>
      </w:r>
      <w:r w:rsidR="00D43A5B">
        <w:rPr>
          <w:rFonts w:asciiTheme="majorBidi" w:hAnsiTheme="majorBidi" w:cstheme="majorBidi"/>
        </w:rPr>
        <w:t>.</w:t>
      </w:r>
    </w:p>
    <w:p w:rsidR="003D69F3" w:rsidRPr="001C26B9" w:rsidRDefault="002A3E3F" w:rsidP="00B202E2">
      <w:pPr>
        <w:pStyle w:val="a3"/>
        <w:spacing w:line="360" w:lineRule="auto"/>
        <w:jc w:val="both"/>
        <w:rPr>
          <w:rStyle w:val="HTML0"/>
          <w:rFonts w:asciiTheme="majorBidi" w:hAnsiTheme="majorBidi" w:cstheme="majorBidi"/>
        </w:rPr>
      </w:pPr>
      <w:r w:rsidRPr="001C26B9">
        <w:rPr>
          <w:rFonts w:asciiTheme="majorBidi" w:hAnsiTheme="majorBidi" w:cstheme="majorBidi"/>
        </w:rPr>
        <w:t xml:space="preserve">    Une transformation XSLT est donc d'abord un fichier XML, auquel on donne en général l'extension </w:t>
      </w:r>
      <w:r w:rsidRPr="001C26B9">
        <w:rPr>
          <w:rStyle w:val="HTML0"/>
          <w:rFonts w:asciiTheme="majorBidi" w:hAnsiTheme="majorBidi" w:cstheme="majorBidi"/>
        </w:rPr>
        <w:t>.</w:t>
      </w:r>
      <w:proofErr w:type="spellStart"/>
      <w:r w:rsidRPr="001C26B9">
        <w:rPr>
          <w:rStyle w:val="HTML0"/>
          <w:rFonts w:asciiTheme="majorBidi" w:hAnsiTheme="majorBidi" w:cstheme="majorBidi"/>
        </w:rPr>
        <w:t>xsl</w:t>
      </w:r>
      <w:proofErr w:type="spellEnd"/>
    </w:p>
    <w:p w:rsidR="00CD2CA2" w:rsidRPr="001C26B9" w:rsidRDefault="000F0E56"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3D69F3" w:rsidRPr="001C26B9">
        <w:rPr>
          <w:rFonts w:asciiTheme="majorBidi" w:hAnsiTheme="majorBidi" w:cstheme="majorBidi"/>
        </w:rPr>
        <w:t>De manière générale, XSLT permet de transformer un document XML en un autre document XML. Parmi les formats utilisés comme sortie de XSLT</w:t>
      </w:r>
      <w:r w:rsidRPr="001C26B9">
        <w:rPr>
          <w:rFonts w:asciiTheme="majorBidi" w:hAnsiTheme="majorBidi" w:cstheme="majorBidi"/>
        </w:rPr>
        <w:t xml:space="preserve"> citons : FO, XHTML, SVG, </w:t>
      </w:r>
      <w:r w:rsidR="003D69F3" w:rsidRPr="001C26B9">
        <w:rPr>
          <w:rFonts w:asciiTheme="majorBidi" w:hAnsiTheme="majorBidi" w:cstheme="majorBidi"/>
        </w:rPr>
        <w:t>etc.</w:t>
      </w:r>
    </w:p>
    <w:p w:rsidR="00CD2CA2" w:rsidRPr="001C26B9" w:rsidRDefault="00CD2CA2"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XSLT utilise le langage d'expression défini par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pour sélectionner les éléments à traiter, les traitements conditionnels et la génération de texte. </w:t>
      </w:r>
    </w:p>
    <w:p w:rsidR="00CD2CA2" w:rsidRPr="001C26B9" w:rsidRDefault="00CD2CA2"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XSLT fournit deux ouvertures pour étendre le langage, l'une pour étendre le jeu d'instructions d'utilisables dans les modèles et une autre pour étendre l'ensemble des fonctions utilisables dans les expressions </w:t>
      </w:r>
      <w:proofErr w:type="spellStart"/>
      <w:r w:rsidRPr="001C26B9">
        <w:rPr>
          <w:rFonts w:asciiTheme="majorBidi" w:hAnsiTheme="majorBidi" w:cstheme="majorBidi"/>
        </w:rPr>
        <w:t>XPath</w:t>
      </w:r>
      <w:proofErr w:type="spellEnd"/>
      <w:r w:rsidRPr="001C26B9">
        <w:rPr>
          <w:rFonts w:asciiTheme="majorBidi" w:hAnsiTheme="majorBidi" w:cstheme="majorBidi"/>
        </w:rPr>
        <w:t>. Ces ouvertures reposent toutes les deux sur l'utilisation des espaces des noms XML.</w:t>
      </w:r>
    </w:p>
    <w:p w:rsidR="005E21AB" w:rsidRPr="001C26B9" w:rsidRDefault="00AF3DD5"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5E21AB" w:rsidRPr="001C26B9">
        <w:rPr>
          <w:rFonts w:asciiTheme="majorBidi" w:hAnsiTheme="majorBidi" w:cstheme="majorBidi"/>
        </w:rPr>
        <w:t xml:space="preserve">La feuille de style XSLT fournit les règles et le format qui spécifient la création du document en sortie. Grâce aux expressions </w:t>
      </w:r>
      <w:hyperlink r:id="rId20" w:history="1">
        <w:proofErr w:type="spellStart"/>
        <w:r w:rsidR="005E21AB" w:rsidRPr="001C26B9">
          <w:rPr>
            <w:rStyle w:val="Hyperlink"/>
            <w:rFonts w:asciiTheme="majorBidi" w:hAnsiTheme="majorBidi" w:cstheme="majorBidi"/>
            <w:color w:val="auto"/>
            <w:u w:val="none"/>
          </w:rPr>
          <w:t>XPath</w:t>
        </w:r>
        <w:proofErr w:type="spellEnd"/>
      </w:hyperlink>
      <w:r w:rsidR="005E21AB" w:rsidRPr="001C26B9">
        <w:rPr>
          <w:rFonts w:asciiTheme="majorBidi" w:hAnsiTheme="majorBidi" w:cstheme="majorBidi"/>
        </w:rPr>
        <w:t>, le langage XSLT fait correspondre les composants (ou les nœuds) d'un document XML aux modèles XSLT, puis applique la transformation et les règles de mise en forme aux composants correspondants. Les modèles XSLT sont des structures qui spécifient les composants du document XML à transformer, ainsi que le format final dans lequel les composants correspondants doivent être transformés. Étant donné que le langage XSLT est implémenté dans le langage XML, il définit un jeu spécial d'éléments et d'attributs pouvant servir à créer les transformations. Le langage XSLT peut transformer n'importe quel type de document XML, notamment les données XML, les schémas XML ou d'autres feuilles de style XSLT.</w:t>
      </w:r>
    </w:p>
    <w:p w:rsidR="000926AB" w:rsidRPr="001C26B9" w:rsidRDefault="009C02E7" w:rsidP="00B202E2">
      <w:pPr>
        <w:pStyle w:val="a3"/>
        <w:spacing w:line="360" w:lineRule="auto"/>
        <w:jc w:val="both"/>
        <w:rPr>
          <w:rFonts w:asciiTheme="majorBidi" w:hAnsiTheme="majorBidi" w:cstheme="majorBidi"/>
        </w:rPr>
      </w:pPr>
      <w:r w:rsidRPr="001C26B9">
        <w:rPr>
          <w:rFonts w:asciiTheme="majorBidi" w:hAnsiTheme="majorBidi" w:cstheme="majorBidi"/>
        </w:rPr>
        <w:lastRenderedPageBreak/>
        <w:t xml:space="preserve">    Du point de vue de la programmation, le langage XSLT prend en charge un certain nombre de méthodes générales pour traiter les données XML :</w:t>
      </w:r>
    </w:p>
    <w:p w:rsidR="009C02E7" w:rsidRPr="001C26B9" w:rsidRDefault="009C02E7" w:rsidP="00B202E2">
      <w:pPr>
        <w:numPr>
          <w:ilvl w:val="0"/>
          <w:numId w:val="19"/>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b/>
          <w:bCs/>
          <w:sz w:val="24"/>
          <w:szCs w:val="24"/>
          <w:lang w:eastAsia="fr-FR"/>
        </w:rPr>
        <w:t>Types de données</w:t>
      </w:r>
      <w:r w:rsidRPr="001C26B9">
        <w:rPr>
          <w:rFonts w:asciiTheme="majorBidi" w:eastAsia="Times New Roman" w:hAnsiTheme="majorBidi" w:cstheme="majorBidi"/>
          <w:sz w:val="24"/>
          <w:szCs w:val="24"/>
          <w:lang w:eastAsia="fr-FR"/>
        </w:rPr>
        <w:t> :  Petit ensemble de types de données, notamment des valeurs booléennes, des nombres, des chaînes et des jeux de nœuds.</w:t>
      </w:r>
    </w:p>
    <w:p w:rsidR="009C02E7" w:rsidRPr="001C26B9" w:rsidRDefault="009C02E7" w:rsidP="00B202E2">
      <w:pPr>
        <w:numPr>
          <w:ilvl w:val="0"/>
          <w:numId w:val="19"/>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b/>
          <w:bCs/>
          <w:sz w:val="24"/>
          <w:szCs w:val="24"/>
          <w:lang w:eastAsia="fr-FR"/>
        </w:rPr>
        <w:t>Opérations</w:t>
      </w:r>
      <w:r w:rsidRPr="001C26B9">
        <w:rPr>
          <w:rFonts w:asciiTheme="majorBidi" w:eastAsia="Times New Roman" w:hAnsiTheme="majorBidi" w:cstheme="majorBidi"/>
          <w:sz w:val="24"/>
          <w:szCs w:val="24"/>
          <w:lang w:eastAsia="fr-FR"/>
        </w:rPr>
        <w:t>   : Opérations diverses qui peuvent être effectuées sur les données XML, notamment les modèles, l'application de modèles, le tri et la génération d'un résultat.</w:t>
      </w:r>
    </w:p>
    <w:p w:rsidR="008E38BA" w:rsidRPr="001C26B9" w:rsidRDefault="009C02E7" w:rsidP="00B202E2">
      <w:pPr>
        <w:numPr>
          <w:ilvl w:val="0"/>
          <w:numId w:val="19"/>
        </w:numPr>
        <w:spacing w:before="100" w:beforeAutospacing="1" w:after="100" w:afterAutospacing="1" w:line="360" w:lineRule="auto"/>
        <w:jc w:val="both"/>
        <w:rPr>
          <w:rFonts w:asciiTheme="majorBidi" w:eastAsia="Times New Roman" w:hAnsiTheme="majorBidi" w:cstheme="majorBidi"/>
          <w:sz w:val="24"/>
          <w:szCs w:val="24"/>
          <w:lang w:eastAsia="fr-FR"/>
        </w:rPr>
      </w:pPr>
      <w:r w:rsidRPr="001C26B9">
        <w:rPr>
          <w:rFonts w:asciiTheme="majorBidi" w:eastAsia="Times New Roman" w:hAnsiTheme="majorBidi" w:cstheme="majorBidi"/>
          <w:b/>
          <w:bCs/>
          <w:sz w:val="24"/>
          <w:szCs w:val="24"/>
          <w:lang w:eastAsia="fr-FR"/>
        </w:rPr>
        <w:t>Contrôle du flux</w:t>
      </w:r>
      <w:r w:rsidRPr="001C26B9">
        <w:rPr>
          <w:rFonts w:asciiTheme="majorBidi" w:eastAsia="Times New Roman" w:hAnsiTheme="majorBidi" w:cstheme="majorBidi"/>
          <w:sz w:val="24"/>
          <w:szCs w:val="24"/>
          <w:lang w:eastAsia="fr-FR"/>
        </w:rPr>
        <w:t> :   Instructions de programmation utilisées pour contrôler le flux de la transformation, notamment if, for-</w:t>
      </w:r>
      <w:proofErr w:type="spellStart"/>
      <w:r w:rsidRPr="001C26B9">
        <w:rPr>
          <w:rFonts w:asciiTheme="majorBidi" w:eastAsia="Times New Roman" w:hAnsiTheme="majorBidi" w:cstheme="majorBidi"/>
          <w:sz w:val="24"/>
          <w:szCs w:val="24"/>
          <w:lang w:eastAsia="fr-FR"/>
        </w:rPr>
        <w:t>each</w:t>
      </w:r>
      <w:proofErr w:type="spellEnd"/>
      <w:r w:rsidRPr="001C26B9">
        <w:rPr>
          <w:rFonts w:asciiTheme="majorBidi" w:eastAsia="Times New Roman" w:hAnsiTheme="majorBidi" w:cstheme="majorBidi"/>
          <w:sz w:val="24"/>
          <w:szCs w:val="24"/>
          <w:lang w:eastAsia="fr-FR"/>
        </w:rPr>
        <w:t xml:space="preserve"> et </w:t>
      </w:r>
      <w:proofErr w:type="spellStart"/>
      <w:r w:rsidRPr="001C26B9">
        <w:rPr>
          <w:rFonts w:asciiTheme="majorBidi" w:eastAsia="Times New Roman" w:hAnsiTheme="majorBidi" w:cstheme="majorBidi"/>
          <w:sz w:val="24"/>
          <w:szCs w:val="24"/>
          <w:lang w:eastAsia="fr-FR"/>
        </w:rPr>
        <w:t>choose</w:t>
      </w:r>
      <w:proofErr w:type="spellEnd"/>
      <w:r w:rsidRPr="001C26B9">
        <w:rPr>
          <w:rFonts w:asciiTheme="majorBidi" w:eastAsia="Times New Roman" w:hAnsiTheme="majorBidi" w:cstheme="majorBidi"/>
          <w:sz w:val="24"/>
          <w:szCs w:val="24"/>
          <w:lang w:eastAsia="fr-FR"/>
        </w:rPr>
        <w:t>.</w:t>
      </w:r>
    </w:p>
    <w:p w:rsidR="008E38BA" w:rsidRPr="001C26B9" w:rsidRDefault="008E38BA" w:rsidP="00B202E2">
      <w:pPr>
        <w:spacing w:before="100" w:beforeAutospacing="1" w:after="100" w:afterAutospacing="1" w:line="360" w:lineRule="auto"/>
        <w:jc w:val="both"/>
        <w:rPr>
          <w:rFonts w:asciiTheme="majorBidi" w:eastAsia="Times New Roman" w:hAnsiTheme="majorBidi" w:cstheme="majorBidi"/>
          <w:b/>
          <w:bCs/>
          <w:sz w:val="28"/>
          <w:szCs w:val="28"/>
          <w:lang w:eastAsia="fr-FR"/>
        </w:rPr>
      </w:pPr>
      <w:r w:rsidRPr="001C26B9">
        <w:rPr>
          <w:rFonts w:asciiTheme="majorBidi" w:eastAsia="Times New Roman" w:hAnsiTheme="majorBidi" w:cstheme="majorBidi"/>
          <w:b/>
          <w:bCs/>
          <w:sz w:val="28"/>
          <w:szCs w:val="28"/>
          <w:lang w:eastAsia="fr-FR"/>
        </w:rPr>
        <w:t xml:space="preserve">4.2 </w:t>
      </w:r>
      <w:r w:rsidR="0055395C" w:rsidRPr="001C26B9">
        <w:rPr>
          <w:rFonts w:asciiTheme="majorBidi" w:eastAsia="Times New Roman" w:hAnsiTheme="majorBidi" w:cstheme="majorBidi"/>
          <w:b/>
          <w:bCs/>
          <w:sz w:val="28"/>
          <w:szCs w:val="28"/>
          <w:lang w:eastAsia="fr-FR"/>
        </w:rPr>
        <w:t xml:space="preserve"> </w:t>
      </w:r>
      <w:r w:rsidRPr="001C26B9">
        <w:rPr>
          <w:rFonts w:asciiTheme="majorBidi" w:eastAsia="Times New Roman" w:hAnsiTheme="majorBidi" w:cstheme="majorBidi"/>
          <w:b/>
          <w:bCs/>
          <w:sz w:val="28"/>
          <w:szCs w:val="28"/>
          <w:lang w:eastAsia="fr-FR"/>
        </w:rPr>
        <w:t>Le principe de fonctionnement :</w:t>
      </w:r>
    </w:p>
    <w:p w:rsidR="008E38BA" w:rsidRPr="001C26B9" w:rsidRDefault="008E38BA" w:rsidP="00B202E2">
      <w:pPr>
        <w:spacing w:before="100" w:beforeAutospacing="1" w:after="100" w:afterAutospacing="1" w:line="360" w:lineRule="auto"/>
        <w:jc w:val="both"/>
        <w:rPr>
          <w:rFonts w:asciiTheme="majorBidi" w:hAnsiTheme="majorBidi" w:cstheme="majorBidi"/>
        </w:rPr>
      </w:pPr>
      <w:r w:rsidRPr="001C26B9">
        <w:rPr>
          <w:rFonts w:asciiTheme="majorBidi" w:hAnsiTheme="majorBidi" w:cstheme="majorBidi"/>
        </w:rPr>
        <w:t xml:space="preserve">    Le schéma de base représentant le fonctionnement de XSL peut se représenter comme suit :</w:t>
      </w:r>
    </w:p>
    <w:p w:rsidR="008E38BA" w:rsidRPr="001C26B9" w:rsidRDefault="008E38BA" w:rsidP="00B202E2">
      <w:pPr>
        <w:spacing w:before="100" w:beforeAutospacing="1" w:after="100" w:afterAutospacing="1" w:line="360" w:lineRule="auto"/>
        <w:jc w:val="both"/>
        <w:rPr>
          <w:rFonts w:asciiTheme="majorBidi" w:eastAsia="Times New Roman" w:hAnsiTheme="majorBidi" w:cstheme="majorBidi"/>
          <w:b/>
          <w:bCs/>
          <w:sz w:val="28"/>
          <w:szCs w:val="28"/>
          <w:lang w:eastAsia="fr-FR"/>
        </w:rPr>
      </w:pPr>
      <w:r w:rsidRPr="001C26B9">
        <w:rPr>
          <w:rFonts w:asciiTheme="majorBidi" w:eastAsia="Times New Roman" w:hAnsiTheme="majorBidi" w:cstheme="majorBidi"/>
          <w:b/>
          <w:bCs/>
          <w:noProof/>
          <w:sz w:val="28"/>
          <w:szCs w:val="28"/>
          <w:lang w:eastAsia="fr-FR"/>
        </w:rPr>
        <w:drawing>
          <wp:inline distT="0" distB="0" distL="0" distR="0">
            <wp:extent cx="5753735" cy="2259965"/>
            <wp:effectExtent l="19050" t="0" r="0" b="0"/>
            <wp:docPr id="5"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753735" cy="2259965"/>
                    </a:xfrm>
                    <a:prstGeom prst="rect">
                      <a:avLst/>
                    </a:prstGeom>
                    <a:noFill/>
                    <a:ln w="9525">
                      <a:noFill/>
                      <a:miter lim="800000"/>
                      <a:headEnd/>
                      <a:tailEnd/>
                    </a:ln>
                  </pic:spPr>
                </pic:pic>
              </a:graphicData>
            </a:graphic>
          </wp:inline>
        </w:drawing>
      </w:r>
    </w:p>
    <w:p w:rsidR="0055395C" w:rsidRPr="001C26B9" w:rsidRDefault="0055395C" w:rsidP="00E0018F">
      <w:pPr>
        <w:spacing w:before="100" w:beforeAutospacing="1" w:after="100" w:afterAutospacing="1" w:line="360" w:lineRule="auto"/>
        <w:jc w:val="center"/>
        <w:rPr>
          <w:rFonts w:asciiTheme="majorBidi" w:eastAsia="Times New Roman" w:hAnsiTheme="majorBidi" w:cstheme="majorBidi"/>
          <w:sz w:val="24"/>
          <w:szCs w:val="24"/>
          <w:lang w:eastAsia="fr-FR"/>
        </w:rPr>
      </w:pPr>
      <w:r w:rsidRPr="001C26B9">
        <w:rPr>
          <w:rFonts w:asciiTheme="majorBidi" w:eastAsia="Times New Roman" w:hAnsiTheme="majorBidi" w:cstheme="majorBidi"/>
          <w:b/>
          <w:bCs/>
          <w:sz w:val="24"/>
          <w:szCs w:val="24"/>
          <w:lang w:eastAsia="fr-FR"/>
        </w:rPr>
        <w:t>Figure 3.2</w:t>
      </w:r>
      <w:r w:rsidRPr="001C26B9">
        <w:rPr>
          <w:rFonts w:asciiTheme="majorBidi" w:eastAsia="Times New Roman" w:hAnsiTheme="majorBidi" w:cstheme="majorBidi"/>
          <w:b/>
          <w:bCs/>
          <w:sz w:val="28"/>
          <w:szCs w:val="28"/>
          <w:lang w:eastAsia="fr-FR"/>
        </w:rPr>
        <w:t xml:space="preserve"> </w:t>
      </w:r>
      <w:r w:rsidRPr="001C26B9">
        <w:rPr>
          <w:rFonts w:asciiTheme="majorBidi" w:eastAsia="Times New Roman" w:hAnsiTheme="majorBidi" w:cstheme="majorBidi"/>
          <w:sz w:val="24"/>
          <w:szCs w:val="24"/>
          <w:lang w:eastAsia="fr-FR"/>
        </w:rPr>
        <w:t>le principe de fonctionnement de XSL</w:t>
      </w:r>
      <w:r w:rsidR="00E0018F">
        <w:rPr>
          <w:rFonts w:asciiTheme="majorBidi" w:eastAsia="Times New Roman" w:hAnsiTheme="majorBidi" w:cstheme="majorBidi"/>
          <w:sz w:val="24"/>
          <w:szCs w:val="24"/>
          <w:lang w:eastAsia="fr-FR"/>
        </w:rPr>
        <w:t>.</w:t>
      </w:r>
    </w:p>
    <w:p w:rsidR="008E38BA" w:rsidRPr="001C26B9" w:rsidRDefault="008E38BA"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Le langage XSLT permet de transformer un document XML en un autre document XML grâce à une feuille de style XSLT et un processeur XSLT. </w:t>
      </w:r>
    </w:p>
    <w:p w:rsidR="00AF4FDB" w:rsidRPr="001C26B9" w:rsidRDefault="00AF4FDB" w:rsidP="003A2FC4">
      <w:pPr>
        <w:pStyle w:val="a3"/>
        <w:spacing w:line="360" w:lineRule="auto"/>
        <w:jc w:val="both"/>
        <w:rPr>
          <w:rFonts w:asciiTheme="majorBidi" w:hAnsiTheme="majorBidi" w:cstheme="majorBidi"/>
        </w:rPr>
      </w:pPr>
      <w:r w:rsidRPr="001C26B9">
        <w:rPr>
          <w:rFonts w:asciiTheme="majorBidi" w:hAnsiTheme="majorBidi" w:cstheme="majorBidi"/>
        </w:rPr>
        <w:t>Un processeur XSLT est un évaluateur de feuille de style lit un document XSLT, un document XSL et produit un document en sortie en appliquant les instructions/spécifications d</w:t>
      </w:r>
      <w:r w:rsidR="00153195">
        <w:rPr>
          <w:rFonts w:asciiTheme="majorBidi" w:hAnsiTheme="majorBidi" w:cstheme="majorBidi"/>
        </w:rPr>
        <w:t>onnées dans la feuille de style [1</w:t>
      </w:r>
      <w:r w:rsidR="003A2FC4">
        <w:rPr>
          <w:rFonts w:asciiTheme="majorBidi" w:hAnsiTheme="majorBidi" w:cstheme="majorBidi"/>
        </w:rPr>
        <w:t>8</w:t>
      </w:r>
      <w:r w:rsidR="00153195">
        <w:rPr>
          <w:rFonts w:asciiTheme="majorBidi" w:hAnsiTheme="majorBidi" w:cstheme="majorBidi"/>
        </w:rPr>
        <w:t>].</w:t>
      </w:r>
    </w:p>
    <w:p w:rsidR="006C33E9" w:rsidRPr="001C26B9" w:rsidRDefault="00AF4FDB" w:rsidP="00B202E2">
      <w:pPr>
        <w:pStyle w:val="a3"/>
        <w:spacing w:line="360" w:lineRule="auto"/>
        <w:jc w:val="both"/>
        <w:rPr>
          <w:rFonts w:asciiTheme="majorBidi" w:hAnsiTheme="majorBidi" w:cstheme="majorBidi"/>
        </w:rPr>
      </w:pPr>
      <w:r w:rsidRPr="001C26B9">
        <w:rPr>
          <w:rFonts w:asciiTheme="majorBidi" w:hAnsiTheme="majorBidi" w:cstheme="majorBidi"/>
        </w:rPr>
        <w:t>L’évaluateur peut être un exécutable</w:t>
      </w:r>
      <w:r w:rsidR="00302229" w:rsidRPr="001C26B9">
        <w:rPr>
          <w:rFonts w:asciiTheme="majorBidi" w:hAnsiTheme="majorBidi" w:cstheme="majorBidi"/>
        </w:rPr>
        <w:t xml:space="preserve"> « </w:t>
      </w:r>
      <w:proofErr w:type="spellStart"/>
      <w:r w:rsidR="00302229" w:rsidRPr="001C26B9">
        <w:rPr>
          <w:rFonts w:asciiTheme="majorBidi" w:hAnsiTheme="majorBidi" w:cstheme="majorBidi"/>
        </w:rPr>
        <w:t>standalone</w:t>
      </w:r>
      <w:proofErr w:type="spellEnd"/>
      <w:r w:rsidR="00302229" w:rsidRPr="001C26B9">
        <w:rPr>
          <w:rFonts w:asciiTheme="majorBidi" w:hAnsiTheme="majorBidi" w:cstheme="majorBidi"/>
        </w:rPr>
        <w:t> » utilisées depuis la ligne de commande .on cite quelques processeur classiques :</w:t>
      </w:r>
    </w:p>
    <w:p w:rsidR="00302229" w:rsidRPr="001C26B9" w:rsidRDefault="00302229" w:rsidP="00B202E2">
      <w:pPr>
        <w:pStyle w:val="a3"/>
        <w:numPr>
          <w:ilvl w:val="0"/>
          <w:numId w:val="34"/>
        </w:numPr>
        <w:spacing w:line="360" w:lineRule="auto"/>
        <w:jc w:val="both"/>
        <w:rPr>
          <w:rFonts w:asciiTheme="majorBidi" w:hAnsiTheme="majorBidi" w:cstheme="majorBidi"/>
        </w:rPr>
      </w:pPr>
      <w:proofErr w:type="spellStart"/>
      <w:r w:rsidRPr="001C26B9">
        <w:rPr>
          <w:rFonts w:asciiTheme="majorBidi" w:hAnsiTheme="majorBidi" w:cstheme="majorBidi"/>
        </w:rPr>
        <w:lastRenderedPageBreak/>
        <w:t>Xalan</w:t>
      </w:r>
      <w:proofErr w:type="spellEnd"/>
    </w:p>
    <w:p w:rsidR="00302229" w:rsidRPr="001C26B9" w:rsidRDefault="00302229" w:rsidP="00B202E2">
      <w:pPr>
        <w:pStyle w:val="a3"/>
        <w:numPr>
          <w:ilvl w:val="0"/>
          <w:numId w:val="34"/>
        </w:numPr>
        <w:spacing w:line="360" w:lineRule="auto"/>
        <w:jc w:val="both"/>
        <w:rPr>
          <w:rFonts w:asciiTheme="majorBidi" w:hAnsiTheme="majorBidi" w:cstheme="majorBidi"/>
        </w:rPr>
      </w:pPr>
      <w:proofErr w:type="spellStart"/>
      <w:r w:rsidRPr="001C26B9">
        <w:rPr>
          <w:rFonts w:asciiTheme="majorBidi" w:hAnsiTheme="majorBidi" w:cstheme="majorBidi"/>
        </w:rPr>
        <w:t>Xerces</w:t>
      </w:r>
      <w:proofErr w:type="spellEnd"/>
    </w:p>
    <w:p w:rsidR="00302229" w:rsidRPr="001C26B9" w:rsidRDefault="00302229" w:rsidP="00B202E2">
      <w:pPr>
        <w:pStyle w:val="a3"/>
        <w:numPr>
          <w:ilvl w:val="0"/>
          <w:numId w:val="34"/>
        </w:numPr>
        <w:spacing w:line="360" w:lineRule="auto"/>
        <w:jc w:val="both"/>
        <w:rPr>
          <w:rFonts w:asciiTheme="majorBidi" w:hAnsiTheme="majorBidi" w:cstheme="majorBidi"/>
        </w:rPr>
      </w:pPr>
      <w:r w:rsidRPr="001C26B9">
        <w:rPr>
          <w:rFonts w:asciiTheme="majorBidi" w:hAnsiTheme="majorBidi" w:cstheme="majorBidi"/>
        </w:rPr>
        <w:t>Saxon</w:t>
      </w:r>
    </w:p>
    <w:p w:rsidR="00302229" w:rsidRPr="001C26B9" w:rsidRDefault="00302229" w:rsidP="00B202E2">
      <w:pPr>
        <w:pStyle w:val="a3"/>
        <w:numPr>
          <w:ilvl w:val="0"/>
          <w:numId w:val="34"/>
        </w:numPr>
        <w:spacing w:line="360" w:lineRule="auto"/>
        <w:jc w:val="both"/>
        <w:rPr>
          <w:rFonts w:asciiTheme="majorBidi" w:hAnsiTheme="majorBidi" w:cstheme="majorBidi"/>
        </w:rPr>
      </w:pPr>
      <w:proofErr w:type="spellStart"/>
      <w:r w:rsidRPr="001C26B9">
        <w:rPr>
          <w:rFonts w:asciiTheme="majorBidi" w:hAnsiTheme="majorBidi" w:cstheme="majorBidi"/>
        </w:rPr>
        <w:t>Sablotron</w:t>
      </w:r>
      <w:proofErr w:type="spellEnd"/>
    </w:p>
    <w:p w:rsidR="00302229" w:rsidRPr="001C26B9" w:rsidRDefault="00302229" w:rsidP="00B202E2">
      <w:pPr>
        <w:pStyle w:val="a3"/>
        <w:numPr>
          <w:ilvl w:val="0"/>
          <w:numId w:val="34"/>
        </w:numPr>
        <w:spacing w:line="360" w:lineRule="auto"/>
        <w:jc w:val="both"/>
        <w:rPr>
          <w:rFonts w:asciiTheme="majorBidi" w:hAnsiTheme="majorBidi" w:cstheme="majorBidi"/>
        </w:rPr>
      </w:pPr>
      <w:proofErr w:type="spellStart"/>
      <w:r w:rsidRPr="001C26B9">
        <w:rPr>
          <w:rFonts w:asciiTheme="majorBidi" w:hAnsiTheme="majorBidi" w:cstheme="majorBidi"/>
        </w:rPr>
        <w:t>Xsltproc</w:t>
      </w:r>
      <w:proofErr w:type="spellEnd"/>
    </w:p>
    <w:p w:rsidR="00DB1415" w:rsidRPr="001C26B9" w:rsidRDefault="00302229" w:rsidP="00B202E2">
      <w:pPr>
        <w:pStyle w:val="a3"/>
        <w:numPr>
          <w:ilvl w:val="0"/>
          <w:numId w:val="34"/>
        </w:numPr>
        <w:spacing w:line="360" w:lineRule="auto"/>
        <w:jc w:val="both"/>
        <w:rPr>
          <w:rFonts w:asciiTheme="majorBidi" w:hAnsiTheme="majorBidi" w:cstheme="majorBidi"/>
        </w:rPr>
      </w:pPr>
      <w:r w:rsidRPr="001C26B9">
        <w:rPr>
          <w:rFonts w:asciiTheme="majorBidi" w:hAnsiTheme="majorBidi" w:cstheme="majorBidi"/>
        </w:rPr>
        <w:t>…</w:t>
      </w:r>
    </w:p>
    <w:p w:rsidR="006C33E9" w:rsidRPr="001C26B9" w:rsidRDefault="00DB1415" w:rsidP="00B202E2">
      <w:pPr>
        <w:pStyle w:val="a3"/>
        <w:spacing w:line="360" w:lineRule="auto"/>
        <w:jc w:val="both"/>
        <w:rPr>
          <w:rFonts w:asciiTheme="majorBidi" w:hAnsiTheme="majorBidi" w:cstheme="majorBidi"/>
          <w:b/>
          <w:bCs/>
          <w:sz w:val="26"/>
          <w:szCs w:val="26"/>
        </w:rPr>
      </w:pPr>
      <w:r w:rsidRPr="001C26B9">
        <w:rPr>
          <w:rFonts w:asciiTheme="majorBidi" w:hAnsiTheme="majorBidi" w:cstheme="majorBidi"/>
          <w:b/>
          <w:bCs/>
          <w:sz w:val="26"/>
          <w:szCs w:val="26"/>
        </w:rPr>
        <w:t xml:space="preserve">4.2.1  Le processeur </w:t>
      </w:r>
      <w:proofErr w:type="spellStart"/>
      <w:r w:rsidRPr="001C26B9">
        <w:rPr>
          <w:rFonts w:asciiTheme="majorBidi" w:hAnsiTheme="majorBidi" w:cstheme="majorBidi"/>
          <w:b/>
          <w:bCs/>
          <w:sz w:val="26"/>
          <w:szCs w:val="26"/>
        </w:rPr>
        <w:t>Xsltproc</w:t>
      </w:r>
      <w:proofErr w:type="spellEnd"/>
      <w:r w:rsidRPr="001C26B9">
        <w:rPr>
          <w:rFonts w:asciiTheme="majorBidi" w:hAnsiTheme="majorBidi" w:cstheme="majorBidi"/>
          <w:b/>
          <w:bCs/>
          <w:sz w:val="26"/>
          <w:szCs w:val="26"/>
        </w:rPr>
        <w:t> :</w:t>
      </w:r>
      <w:r w:rsidR="0058023D" w:rsidRPr="001C26B9">
        <w:rPr>
          <w:rFonts w:asciiTheme="majorBidi" w:hAnsiTheme="majorBidi" w:cstheme="majorBidi"/>
          <w:b/>
          <w:bCs/>
          <w:sz w:val="26"/>
          <w:szCs w:val="26"/>
        </w:rPr>
        <w:t xml:space="preserve">  </w:t>
      </w:r>
    </w:p>
    <w:p w:rsidR="00C14D86" w:rsidRDefault="006C33E9" w:rsidP="00C14D86">
      <w:pPr>
        <w:pStyle w:val="a3"/>
        <w:spacing w:line="360" w:lineRule="auto"/>
        <w:jc w:val="both"/>
        <w:rPr>
          <w:rFonts w:asciiTheme="majorBidi" w:hAnsiTheme="majorBidi" w:cstheme="majorBidi"/>
        </w:rPr>
      </w:pPr>
      <w:r w:rsidRPr="001C26B9">
        <w:rPr>
          <w:rFonts w:asciiTheme="majorBidi" w:hAnsiTheme="majorBidi" w:cstheme="majorBidi"/>
        </w:rPr>
        <w:t xml:space="preserve">    </w:t>
      </w:r>
      <w:proofErr w:type="spellStart"/>
      <w:r w:rsidRPr="001C26B9">
        <w:rPr>
          <w:rFonts w:asciiTheme="majorBidi" w:hAnsiTheme="majorBidi" w:cstheme="majorBidi"/>
        </w:rPr>
        <w:t>Xsltproc</w:t>
      </w:r>
      <w:proofErr w:type="spellEnd"/>
      <w:r w:rsidRPr="001C26B9">
        <w:rPr>
          <w:rFonts w:asciiTheme="majorBidi" w:hAnsiTheme="majorBidi" w:cstheme="majorBidi"/>
        </w:rPr>
        <w:t xml:space="preserve"> </w:t>
      </w:r>
      <w:r w:rsidR="0058023D" w:rsidRPr="001C26B9">
        <w:rPr>
          <w:rFonts w:asciiTheme="majorBidi" w:hAnsiTheme="majorBidi" w:cstheme="majorBidi"/>
        </w:rPr>
        <w:t xml:space="preserve"> </w:t>
      </w:r>
      <w:r w:rsidRPr="001C26B9">
        <w:rPr>
          <w:rFonts w:asciiTheme="majorBidi" w:hAnsiTheme="majorBidi" w:cstheme="majorBidi"/>
        </w:rPr>
        <w:t>est un outil</w:t>
      </w:r>
      <w:r w:rsidR="0058023D" w:rsidRPr="001C26B9">
        <w:rPr>
          <w:rFonts w:asciiTheme="majorBidi" w:hAnsiTheme="majorBidi" w:cstheme="majorBidi"/>
        </w:rPr>
        <w:t xml:space="preserve"> </w:t>
      </w:r>
      <w:r w:rsidRPr="001C26B9">
        <w:rPr>
          <w:rFonts w:asciiTheme="majorBidi" w:hAnsiTheme="majorBidi" w:cstheme="majorBidi"/>
        </w:rPr>
        <w:t xml:space="preserve"> en ligne de commande pour appliquer des feuilles de styles XSLT à des documen</w:t>
      </w:r>
      <w:r w:rsidR="0063630B" w:rsidRPr="001C26B9">
        <w:rPr>
          <w:rFonts w:asciiTheme="majorBidi" w:hAnsiTheme="majorBidi" w:cstheme="majorBidi"/>
        </w:rPr>
        <w:t>t</w:t>
      </w:r>
      <w:r w:rsidRPr="001C26B9">
        <w:rPr>
          <w:rFonts w:asciiTheme="majorBidi" w:hAnsiTheme="majorBidi" w:cstheme="majorBidi"/>
        </w:rPr>
        <w:t>s</w:t>
      </w:r>
      <w:r w:rsidR="0063630B" w:rsidRPr="001C26B9">
        <w:rPr>
          <w:rFonts w:asciiTheme="majorBidi" w:hAnsiTheme="majorBidi" w:cstheme="majorBidi"/>
        </w:rPr>
        <w:t xml:space="preserve"> </w:t>
      </w:r>
      <w:r w:rsidRPr="001C26B9">
        <w:rPr>
          <w:rFonts w:asciiTheme="majorBidi" w:hAnsiTheme="majorBidi" w:cstheme="majorBidi"/>
        </w:rPr>
        <w:t>XML.</w:t>
      </w:r>
      <w:r w:rsidR="00C14D86">
        <w:rPr>
          <w:rFonts w:asciiTheme="majorBidi" w:hAnsiTheme="majorBidi" w:cstheme="majorBidi"/>
        </w:rPr>
        <w:t xml:space="preserve"> C’est une partie de </w:t>
      </w:r>
      <w:proofErr w:type="spellStart"/>
      <w:r w:rsidR="00C14D86">
        <w:rPr>
          <w:rFonts w:asciiTheme="majorBidi" w:hAnsiTheme="majorBidi" w:cstheme="majorBidi"/>
        </w:rPr>
        <w:t>libxslt</w:t>
      </w:r>
      <w:proofErr w:type="spellEnd"/>
      <w:r w:rsidR="00C14D86">
        <w:rPr>
          <w:rFonts w:asciiTheme="majorBidi" w:hAnsiTheme="majorBidi" w:cstheme="majorBidi"/>
        </w:rPr>
        <w:t>.</w:t>
      </w:r>
    </w:p>
    <w:p w:rsidR="006C33E9" w:rsidRPr="001C26B9" w:rsidRDefault="006C33E9" w:rsidP="00C14D86">
      <w:pPr>
        <w:pStyle w:val="a3"/>
        <w:spacing w:line="360" w:lineRule="auto"/>
        <w:jc w:val="both"/>
        <w:rPr>
          <w:rFonts w:asciiTheme="majorBidi" w:hAnsiTheme="majorBidi" w:cstheme="majorBidi"/>
        </w:rPr>
      </w:pPr>
      <w:r w:rsidRPr="001C26B9">
        <w:rPr>
          <w:rFonts w:asciiTheme="majorBidi" w:hAnsiTheme="majorBidi" w:cstheme="majorBidi"/>
        </w:rPr>
        <w:t xml:space="preserve">    </w:t>
      </w:r>
      <w:proofErr w:type="spellStart"/>
      <w:r w:rsidRPr="001C26B9">
        <w:rPr>
          <w:rFonts w:asciiTheme="majorBidi" w:hAnsiTheme="majorBidi" w:cstheme="majorBidi"/>
        </w:rPr>
        <w:t>Xsltproc</w:t>
      </w:r>
      <w:proofErr w:type="spellEnd"/>
      <w:r w:rsidRPr="001C26B9">
        <w:rPr>
          <w:rFonts w:asciiTheme="majorBidi" w:hAnsiTheme="majorBidi" w:cstheme="majorBidi"/>
        </w:rPr>
        <w:t xml:space="preserve"> est invoqué  à partir de la ligne de commande avec le nom de la feuille de style à utiliser suivi du nom du fichier ou des fichiers auxquels la feuille de style doit être appliquée.</w:t>
      </w:r>
    </w:p>
    <w:p w:rsidR="00DB1415" w:rsidRPr="001C26B9" w:rsidRDefault="006C33E9"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DB1415" w:rsidRPr="001C26B9">
        <w:rPr>
          <w:rFonts w:asciiTheme="majorBidi" w:hAnsiTheme="majorBidi" w:cstheme="majorBidi"/>
        </w:rPr>
        <w:t xml:space="preserve">Si une feuille de style est incluse dans un document XML avec une instruction de traitement de la feuille de style, il n'est pas nécessaire de spécifier la feuille de style sur la ligne de commande. </w:t>
      </w:r>
      <w:proofErr w:type="spellStart"/>
      <w:r w:rsidR="00DB1415" w:rsidRPr="001C26B9">
        <w:rPr>
          <w:rFonts w:asciiTheme="majorBidi" w:hAnsiTheme="majorBidi" w:cstheme="majorBidi"/>
        </w:rPr>
        <w:t>xsltproc</w:t>
      </w:r>
      <w:proofErr w:type="spellEnd"/>
      <w:r w:rsidR="00DB1415" w:rsidRPr="001C26B9">
        <w:rPr>
          <w:rFonts w:asciiTheme="majorBidi" w:hAnsiTheme="majorBidi" w:cstheme="majorBidi"/>
        </w:rPr>
        <w:t xml:space="preserve"> détectera automatiquement la feuille de style qui est incluse et l'utilisera. </w:t>
      </w:r>
    </w:p>
    <w:p w:rsidR="00DB1415" w:rsidRPr="001C26B9" w:rsidRDefault="006C33E9" w:rsidP="003A2FC4">
      <w:pPr>
        <w:pStyle w:val="a3"/>
        <w:spacing w:line="360" w:lineRule="auto"/>
        <w:jc w:val="both"/>
        <w:rPr>
          <w:rFonts w:asciiTheme="majorBidi" w:hAnsiTheme="majorBidi" w:cstheme="majorBidi"/>
        </w:rPr>
      </w:pPr>
      <w:r w:rsidRPr="001C26B9">
        <w:rPr>
          <w:rFonts w:asciiTheme="majorBidi" w:hAnsiTheme="majorBidi" w:cstheme="majorBidi"/>
        </w:rPr>
        <w:t xml:space="preserve">    </w:t>
      </w:r>
      <w:r w:rsidR="00DB1415" w:rsidRPr="001C26B9">
        <w:rPr>
          <w:rFonts w:asciiTheme="majorBidi" w:hAnsiTheme="majorBidi" w:cstheme="majorBidi"/>
        </w:rPr>
        <w:t xml:space="preserve">Par défaut, la sortie est la sortie standard. Vous pouvez préciser un fichier en tant que sortie en utilisant l'option </w:t>
      </w:r>
      <w:r w:rsidR="001E55DC">
        <w:rPr>
          <w:rFonts w:asciiTheme="majorBidi" w:hAnsiTheme="majorBidi" w:cstheme="majorBidi"/>
          <w:b/>
          <w:bCs/>
        </w:rPr>
        <w:t>–</w:t>
      </w:r>
      <w:r w:rsidR="00DB1415" w:rsidRPr="001C26B9">
        <w:rPr>
          <w:rFonts w:asciiTheme="majorBidi" w:hAnsiTheme="majorBidi" w:cstheme="majorBidi"/>
          <w:b/>
          <w:bCs/>
        </w:rPr>
        <w:t>o</w:t>
      </w:r>
      <w:r w:rsidR="001E55DC">
        <w:rPr>
          <w:rFonts w:asciiTheme="majorBidi" w:hAnsiTheme="majorBidi" w:cstheme="majorBidi"/>
        </w:rPr>
        <w:t xml:space="preserve"> [1</w:t>
      </w:r>
      <w:r w:rsidR="003A2FC4">
        <w:rPr>
          <w:rFonts w:asciiTheme="majorBidi" w:hAnsiTheme="majorBidi" w:cstheme="majorBidi"/>
        </w:rPr>
        <w:t>7</w:t>
      </w:r>
      <w:r w:rsidR="001E55DC">
        <w:rPr>
          <w:rFonts w:asciiTheme="majorBidi" w:hAnsiTheme="majorBidi" w:cstheme="majorBidi"/>
        </w:rPr>
        <w:t>].</w:t>
      </w:r>
    </w:p>
    <w:p w:rsidR="00515658" w:rsidRPr="001C26B9" w:rsidRDefault="00515658" w:rsidP="00B202E2">
      <w:pPr>
        <w:spacing w:before="100" w:beforeAutospacing="1" w:after="100" w:afterAutospacing="1" w:line="360" w:lineRule="auto"/>
        <w:jc w:val="both"/>
        <w:rPr>
          <w:rFonts w:asciiTheme="majorBidi" w:eastAsia="Times New Roman" w:hAnsiTheme="majorBidi" w:cstheme="majorBidi"/>
          <w:b/>
          <w:bCs/>
          <w:sz w:val="28"/>
          <w:szCs w:val="28"/>
          <w:lang w:eastAsia="fr-FR"/>
        </w:rPr>
      </w:pPr>
      <w:bookmarkStart w:id="0" w:name="lbAF"/>
      <w:bookmarkEnd w:id="0"/>
      <w:r w:rsidRPr="001C26B9">
        <w:rPr>
          <w:rFonts w:asciiTheme="majorBidi" w:eastAsia="Times New Roman" w:hAnsiTheme="majorBidi" w:cstheme="majorBidi"/>
          <w:b/>
          <w:bCs/>
          <w:sz w:val="28"/>
          <w:szCs w:val="28"/>
          <w:lang w:eastAsia="fr-FR"/>
        </w:rPr>
        <w:t>4.</w:t>
      </w:r>
      <w:r w:rsidR="007776B6" w:rsidRPr="001C26B9">
        <w:rPr>
          <w:rFonts w:asciiTheme="majorBidi" w:eastAsia="Times New Roman" w:hAnsiTheme="majorBidi" w:cstheme="majorBidi"/>
          <w:b/>
          <w:bCs/>
          <w:sz w:val="28"/>
          <w:szCs w:val="28"/>
          <w:lang w:eastAsia="fr-FR"/>
        </w:rPr>
        <w:t>3</w:t>
      </w:r>
      <w:r w:rsidRPr="001C26B9">
        <w:rPr>
          <w:rFonts w:asciiTheme="majorBidi" w:eastAsia="Times New Roman" w:hAnsiTheme="majorBidi" w:cstheme="majorBidi"/>
          <w:b/>
          <w:bCs/>
          <w:sz w:val="28"/>
          <w:szCs w:val="28"/>
          <w:lang w:eastAsia="fr-FR"/>
        </w:rPr>
        <w:t xml:space="preserve"> </w:t>
      </w:r>
      <w:r w:rsidR="001648CB" w:rsidRPr="001C26B9">
        <w:rPr>
          <w:rFonts w:asciiTheme="majorBidi" w:eastAsia="Times New Roman" w:hAnsiTheme="majorBidi" w:cstheme="majorBidi"/>
          <w:b/>
          <w:bCs/>
          <w:sz w:val="28"/>
          <w:szCs w:val="28"/>
          <w:lang w:eastAsia="fr-FR"/>
        </w:rPr>
        <w:t xml:space="preserve"> L</w:t>
      </w:r>
      <w:r w:rsidRPr="001C26B9">
        <w:rPr>
          <w:rFonts w:asciiTheme="majorBidi" w:eastAsia="Times New Roman" w:hAnsiTheme="majorBidi" w:cstheme="majorBidi"/>
          <w:b/>
          <w:bCs/>
          <w:sz w:val="28"/>
          <w:szCs w:val="28"/>
          <w:lang w:eastAsia="fr-FR"/>
        </w:rPr>
        <w:t>es fonctions XSLT :</w:t>
      </w:r>
    </w:p>
    <w:p w:rsidR="00515658" w:rsidRPr="001C26B9" w:rsidRDefault="0051565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La syntaxe du langage </w:t>
      </w:r>
      <w:proofErr w:type="spellStart"/>
      <w:r w:rsidRPr="001C26B9">
        <w:rPr>
          <w:rFonts w:asciiTheme="majorBidi" w:hAnsiTheme="majorBidi" w:cstheme="majorBidi"/>
        </w:rPr>
        <w:t>XPath</w:t>
      </w:r>
      <w:proofErr w:type="spellEnd"/>
      <w:r w:rsidRPr="001C26B9">
        <w:rPr>
          <w:rFonts w:asciiTheme="majorBidi" w:hAnsiTheme="majorBidi" w:cstheme="majorBidi"/>
        </w:rPr>
        <w:t xml:space="preserve"> supporte des fonctions qui fournissent des informations relatives à des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dans une collection .</w:t>
      </w:r>
    </w:p>
    <w:p w:rsidR="00515658" w:rsidRPr="001C26B9" w:rsidRDefault="00515658" w:rsidP="003A2FC4">
      <w:pPr>
        <w:pStyle w:val="a3"/>
        <w:spacing w:line="360" w:lineRule="auto"/>
        <w:jc w:val="both"/>
        <w:rPr>
          <w:rFonts w:asciiTheme="majorBidi" w:hAnsiTheme="majorBidi" w:cstheme="majorBidi"/>
        </w:rPr>
      </w:pPr>
      <w:r w:rsidRPr="001C26B9">
        <w:rPr>
          <w:rFonts w:asciiTheme="majorBidi" w:hAnsiTheme="majorBidi" w:cstheme="majorBidi"/>
        </w:rPr>
        <w:t xml:space="preserve">    Ces fonctions retournent des chaînes de caractères ou des nombres et peuvent être utilisées avec des opérateurs de comparaisons dans un </w:t>
      </w:r>
      <w:r w:rsidRPr="001C26B9">
        <w:rPr>
          <w:rFonts w:asciiTheme="majorBidi" w:hAnsiTheme="majorBidi" w:cstheme="majorBidi"/>
          <w:i/>
          <w:iCs/>
        </w:rPr>
        <w:t>pattern</w:t>
      </w:r>
      <w:r w:rsidR="00A6776D">
        <w:rPr>
          <w:rFonts w:asciiTheme="majorBidi" w:hAnsiTheme="majorBidi" w:cstheme="majorBidi"/>
        </w:rPr>
        <w:t xml:space="preserve"> [1</w:t>
      </w:r>
      <w:r w:rsidR="003A2FC4">
        <w:rPr>
          <w:rFonts w:asciiTheme="majorBidi" w:hAnsiTheme="majorBidi" w:cstheme="majorBidi"/>
        </w:rPr>
        <w:t>5</w:t>
      </w:r>
      <w:r w:rsidR="00A6776D">
        <w:rPr>
          <w:rFonts w:asciiTheme="majorBidi" w:hAnsiTheme="majorBidi" w:cstheme="majorBidi"/>
        </w:rPr>
        <w:t>].</w:t>
      </w:r>
      <w:r w:rsidRPr="001C26B9">
        <w:rPr>
          <w:rFonts w:asciiTheme="majorBidi" w:hAnsiTheme="majorBidi" w:cstheme="majorBidi"/>
        </w:rPr>
        <w:t xml:space="preserve">   </w:t>
      </w:r>
    </w:p>
    <w:tbl>
      <w:tblPr>
        <w:tblStyle w:val="a4"/>
        <w:tblW w:w="0" w:type="auto"/>
        <w:tblInd w:w="108" w:type="dxa"/>
        <w:tblLook w:val="04A0"/>
      </w:tblPr>
      <w:tblGrid>
        <w:gridCol w:w="2694"/>
        <w:gridCol w:w="6410"/>
      </w:tblGrid>
      <w:tr w:rsidR="00C05EE6" w:rsidRPr="001C26B9" w:rsidTr="00DD40D4">
        <w:trPr>
          <w:trHeight w:val="556"/>
        </w:trPr>
        <w:tc>
          <w:tcPr>
            <w:tcW w:w="2694" w:type="dxa"/>
          </w:tcPr>
          <w:p w:rsidR="00C05EE6" w:rsidRPr="001C26B9" w:rsidRDefault="00C05EE6" w:rsidP="00B202E2">
            <w:pPr>
              <w:pStyle w:val="a3"/>
              <w:spacing w:line="360" w:lineRule="auto"/>
              <w:jc w:val="both"/>
              <w:rPr>
                <w:rFonts w:asciiTheme="majorBidi" w:hAnsiTheme="majorBidi" w:cstheme="majorBidi"/>
                <w:b/>
                <w:bCs/>
              </w:rPr>
            </w:pPr>
            <w:r w:rsidRPr="001C26B9">
              <w:rPr>
                <w:rFonts w:asciiTheme="majorBidi" w:hAnsiTheme="majorBidi" w:cstheme="majorBidi"/>
                <w:b/>
                <w:bCs/>
              </w:rPr>
              <w:t>Fonction</w:t>
            </w:r>
          </w:p>
        </w:tc>
        <w:tc>
          <w:tcPr>
            <w:tcW w:w="6410" w:type="dxa"/>
          </w:tcPr>
          <w:p w:rsidR="00C05EE6" w:rsidRPr="001C26B9" w:rsidRDefault="00C05EE6" w:rsidP="00B202E2">
            <w:pPr>
              <w:pStyle w:val="a3"/>
              <w:spacing w:line="360" w:lineRule="auto"/>
              <w:jc w:val="both"/>
              <w:rPr>
                <w:rFonts w:asciiTheme="majorBidi" w:hAnsiTheme="majorBidi" w:cstheme="majorBidi"/>
                <w:b/>
                <w:bCs/>
              </w:rPr>
            </w:pPr>
            <w:r w:rsidRPr="001C26B9">
              <w:rPr>
                <w:rFonts w:asciiTheme="majorBidi" w:hAnsiTheme="majorBidi" w:cstheme="majorBidi"/>
                <w:b/>
                <w:bCs/>
              </w:rPr>
              <w:t>Description</w:t>
            </w:r>
          </w:p>
        </w:tc>
      </w:tr>
      <w:tr w:rsidR="00C05EE6" w:rsidRPr="001C26B9" w:rsidTr="00DD40D4">
        <w:trPr>
          <w:trHeight w:val="408"/>
        </w:trPr>
        <w:tc>
          <w:tcPr>
            <w:tcW w:w="2694" w:type="dxa"/>
          </w:tcPr>
          <w:p w:rsidR="00C05EE6" w:rsidRPr="001C26B9" w:rsidRDefault="00C05EE6"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current</w:t>
            </w:r>
            <w:proofErr w:type="spellEnd"/>
            <w:r w:rsidRPr="001C26B9">
              <w:rPr>
                <w:rFonts w:asciiTheme="majorBidi" w:hAnsiTheme="majorBidi" w:cstheme="majorBidi"/>
              </w:rPr>
              <w:t>()</w:t>
            </w:r>
          </w:p>
        </w:tc>
        <w:tc>
          <w:tcPr>
            <w:tcW w:w="6410" w:type="dxa"/>
          </w:tcPr>
          <w:p w:rsidR="00C05EE6" w:rsidRPr="001C26B9" w:rsidRDefault="00C05EE6"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retourne un jeu de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qui possède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courant comme son seul membre.</w:t>
            </w:r>
          </w:p>
        </w:tc>
      </w:tr>
      <w:tr w:rsidR="00C05EE6" w:rsidRPr="001C26B9" w:rsidTr="00DD40D4">
        <w:trPr>
          <w:trHeight w:val="427"/>
        </w:trPr>
        <w:tc>
          <w:tcPr>
            <w:tcW w:w="2694" w:type="dxa"/>
          </w:tcPr>
          <w:p w:rsidR="00C05EE6" w:rsidRPr="001C26B9" w:rsidRDefault="00F84138"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lastRenderedPageBreak/>
              <w:t>element</w:t>
            </w:r>
            <w:proofErr w:type="spellEnd"/>
            <w:r w:rsidRPr="001C26B9">
              <w:rPr>
                <w:rFonts w:asciiTheme="majorBidi" w:hAnsiTheme="majorBidi" w:cstheme="majorBidi"/>
              </w:rPr>
              <w:t>-</w:t>
            </w:r>
            <w:proofErr w:type="spellStart"/>
            <w:r w:rsidRPr="001C26B9">
              <w:rPr>
                <w:rFonts w:asciiTheme="majorBidi" w:hAnsiTheme="majorBidi" w:cstheme="majorBidi"/>
              </w:rPr>
              <w:t>available</w:t>
            </w:r>
            <w:proofErr w:type="spellEnd"/>
            <w:r w:rsidRPr="001C26B9">
              <w:rPr>
                <w:rFonts w:asciiTheme="majorBidi" w:hAnsiTheme="majorBidi" w:cstheme="majorBidi"/>
              </w:rPr>
              <w:t>()</w:t>
            </w:r>
          </w:p>
        </w:tc>
        <w:tc>
          <w:tcPr>
            <w:tcW w:w="6410" w:type="dxa"/>
          </w:tcPr>
          <w:p w:rsidR="00C05EE6" w:rsidRPr="001C26B9" w:rsidRDefault="00F8413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retourne la valeur </w:t>
            </w:r>
            <w:proofErr w:type="spellStart"/>
            <w:r w:rsidRPr="001C26B9">
              <w:rPr>
                <w:rFonts w:asciiTheme="majorBidi" w:hAnsiTheme="majorBidi" w:cstheme="majorBidi"/>
                <w:i/>
                <w:iCs/>
              </w:rPr>
              <w:t>true</w:t>
            </w:r>
            <w:proofErr w:type="spellEnd"/>
            <w:r w:rsidRPr="001C26B9">
              <w:rPr>
                <w:rFonts w:asciiTheme="majorBidi" w:hAnsiTheme="majorBidi" w:cstheme="majorBidi"/>
              </w:rPr>
              <w:t xml:space="preserve"> si et seulement si le nom étendue est le nom d'une instruction.</w:t>
            </w:r>
          </w:p>
        </w:tc>
      </w:tr>
      <w:tr w:rsidR="00C05EE6" w:rsidRPr="001C26B9" w:rsidTr="00DD40D4">
        <w:trPr>
          <w:trHeight w:val="406"/>
        </w:trPr>
        <w:tc>
          <w:tcPr>
            <w:tcW w:w="2694" w:type="dxa"/>
          </w:tcPr>
          <w:p w:rsidR="00C05EE6" w:rsidRPr="001C26B9" w:rsidRDefault="00F84138" w:rsidP="00B202E2">
            <w:pPr>
              <w:pStyle w:val="a3"/>
              <w:spacing w:line="360" w:lineRule="auto"/>
              <w:jc w:val="both"/>
              <w:rPr>
                <w:rFonts w:asciiTheme="majorBidi" w:hAnsiTheme="majorBidi" w:cstheme="majorBidi"/>
              </w:rPr>
            </w:pPr>
            <w:r w:rsidRPr="001C26B9">
              <w:rPr>
                <w:rFonts w:asciiTheme="majorBidi" w:hAnsiTheme="majorBidi" w:cstheme="majorBidi"/>
              </w:rPr>
              <w:t>format-</w:t>
            </w:r>
            <w:proofErr w:type="spellStart"/>
            <w:r w:rsidRPr="001C26B9">
              <w:rPr>
                <w:rFonts w:asciiTheme="majorBidi" w:hAnsiTheme="majorBidi" w:cstheme="majorBidi"/>
              </w:rPr>
              <w:t>number</w:t>
            </w:r>
            <w:proofErr w:type="spellEnd"/>
            <w:r w:rsidRPr="001C26B9">
              <w:rPr>
                <w:rFonts w:asciiTheme="majorBidi" w:hAnsiTheme="majorBidi" w:cstheme="majorBidi"/>
              </w:rPr>
              <w:t>()</w:t>
            </w:r>
          </w:p>
        </w:tc>
        <w:tc>
          <w:tcPr>
            <w:tcW w:w="6410" w:type="dxa"/>
          </w:tcPr>
          <w:p w:rsidR="00C05EE6" w:rsidRPr="001C26B9" w:rsidRDefault="00F8413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convertit le premier argument d'une chaîne de caractères en une chaîne utilisant le </w:t>
            </w:r>
            <w:r w:rsidRPr="001C26B9">
              <w:rPr>
                <w:rFonts w:asciiTheme="majorBidi" w:hAnsiTheme="majorBidi" w:cstheme="majorBidi"/>
                <w:i/>
                <w:iCs/>
              </w:rPr>
              <w:t>pattern</w:t>
            </w:r>
            <w:r w:rsidRPr="001C26B9">
              <w:rPr>
                <w:rFonts w:asciiTheme="majorBidi" w:hAnsiTheme="majorBidi" w:cstheme="majorBidi"/>
              </w:rPr>
              <w:t xml:space="preserve"> de formatage spécifié par le second argument.</w:t>
            </w:r>
          </w:p>
        </w:tc>
      </w:tr>
      <w:tr w:rsidR="00C05EE6" w:rsidRPr="001C26B9" w:rsidTr="00DD40D4">
        <w:trPr>
          <w:trHeight w:val="412"/>
        </w:trPr>
        <w:tc>
          <w:tcPr>
            <w:tcW w:w="2694" w:type="dxa"/>
          </w:tcPr>
          <w:p w:rsidR="00C05EE6" w:rsidRPr="001C26B9" w:rsidRDefault="00F84138"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function</w:t>
            </w:r>
            <w:proofErr w:type="spellEnd"/>
            <w:r w:rsidRPr="001C26B9">
              <w:rPr>
                <w:rFonts w:asciiTheme="majorBidi" w:hAnsiTheme="majorBidi" w:cstheme="majorBidi"/>
              </w:rPr>
              <w:t>-</w:t>
            </w:r>
            <w:proofErr w:type="spellStart"/>
            <w:r w:rsidRPr="001C26B9">
              <w:rPr>
                <w:rFonts w:asciiTheme="majorBidi" w:hAnsiTheme="majorBidi" w:cstheme="majorBidi"/>
              </w:rPr>
              <w:t>available</w:t>
            </w:r>
            <w:proofErr w:type="spellEnd"/>
            <w:r w:rsidRPr="001C26B9">
              <w:rPr>
                <w:rFonts w:asciiTheme="majorBidi" w:hAnsiTheme="majorBidi" w:cstheme="majorBidi"/>
              </w:rPr>
              <w:t>()</w:t>
            </w:r>
          </w:p>
        </w:tc>
        <w:tc>
          <w:tcPr>
            <w:tcW w:w="6410" w:type="dxa"/>
          </w:tcPr>
          <w:p w:rsidR="00C05EE6" w:rsidRPr="001C26B9" w:rsidRDefault="00F8413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retourne la valeur </w:t>
            </w:r>
            <w:proofErr w:type="spellStart"/>
            <w:r w:rsidRPr="001C26B9">
              <w:rPr>
                <w:rFonts w:asciiTheme="majorBidi" w:hAnsiTheme="majorBidi" w:cstheme="majorBidi"/>
                <w:i/>
                <w:iCs/>
              </w:rPr>
              <w:t>true</w:t>
            </w:r>
            <w:proofErr w:type="spellEnd"/>
            <w:r w:rsidRPr="001C26B9">
              <w:rPr>
                <w:rFonts w:asciiTheme="majorBidi" w:hAnsiTheme="majorBidi" w:cstheme="majorBidi"/>
              </w:rPr>
              <w:t xml:space="preserve"> si la fonction est disponible dans la librairie de fonctions.</w:t>
            </w:r>
          </w:p>
        </w:tc>
      </w:tr>
      <w:tr w:rsidR="00C05EE6" w:rsidRPr="001C26B9" w:rsidTr="00DD40D4">
        <w:trPr>
          <w:trHeight w:val="417"/>
        </w:trPr>
        <w:tc>
          <w:tcPr>
            <w:tcW w:w="2694" w:type="dxa"/>
          </w:tcPr>
          <w:p w:rsidR="00C05EE6" w:rsidRPr="001C26B9" w:rsidRDefault="00F84138"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generate</w:t>
            </w:r>
            <w:proofErr w:type="spellEnd"/>
            <w:r w:rsidRPr="001C26B9">
              <w:rPr>
                <w:rFonts w:asciiTheme="majorBidi" w:hAnsiTheme="majorBidi" w:cstheme="majorBidi"/>
              </w:rPr>
              <w:t>-id(</w:t>
            </w:r>
            <w:proofErr w:type="spellStart"/>
            <w:r w:rsidRPr="001C26B9">
              <w:rPr>
                <w:rFonts w:asciiTheme="majorBidi" w:hAnsiTheme="majorBidi" w:cstheme="majorBidi"/>
              </w:rPr>
              <w:t>jeu_noeuds</w:t>
            </w:r>
            <w:proofErr w:type="spellEnd"/>
            <w:r w:rsidRPr="001C26B9">
              <w:rPr>
                <w:rFonts w:asciiTheme="majorBidi" w:hAnsiTheme="majorBidi" w:cstheme="majorBidi"/>
              </w:rPr>
              <w:t>)</w:t>
            </w:r>
          </w:p>
        </w:tc>
        <w:tc>
          <w:tcPr>
            <w:tcW w:w="6410" w:type="dxa"/>
          </w:tcPr>
          <w:p w:rsidR="00C05EE6" w:rsidRPr="001C26B9" w:rsidRDefault="00F8413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retourne une chaîne de caractères unique qui identifie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cible dans un jeu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passé en argument.</w:t>
            </w:r>
          </w:p>
        </w:tc>
      </w:tr>
      <w:tr w:rsidR="00C05EE6" w:rsidRPr="001C26B9" w:rsidTr="00DD40D4">
        <w:trPr>
          <w:trHeight w:val="409"/>
        </w:trPr>
        <w:tc>
          <w:tcPr>
            <w:tcW w:w="2694" w:type="dxa"/>
          </w:tcPr>
          <w:p w:rsidR="00C05EE6" w:rsidRPr="001C26B9" w:rsidRDefault="00163909"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node</w:t>
            </w:r>
            <w:proofErr w:type="spellEnd"/>
            <w:r w:rsidRPr="001C26B9">
              <w:rPr>
                <w:rFonts w:asciiTheme="majorBidi" w:hAnsiTheme="majorBidi" w:cstheme="majorBidi"/>
              </w:rPr>
              <w:t>-set(</w:t>
            </w:r>
            <w:proofErr w:type="spellStart"/>
            <w:r w:rsidRPr="001C26B9">
              <w:rPr>
                <w:rFonts w:asciiTheme="majorBidi" w:hAnsiTheme="majorBidi" w:cstheme="majorBidi"/>
              </w:rPr>
              <w:t>jeu_noeuds</w:t>
            </w:r>
            <w:proofErr w:type="spellEnd"/>
            <w:r w:rsidRPr="001C26B9">
              <w:rPr>
                <w:rFonts w:asciiTheme="majorBidi" w:hAnsiTheme="majorBidi" w:cstheme="majorBidi"/>
              </w:rPr>
              <w:t>)</w:t>
            </w:r>
          </w:p>
        </w:tc>
        <w:tc>
          <w:tcPr>
            <w:tcW w:w="6410" w:type="dxa"/>
          </w:tcPr>
          <w:p w:rsidR="00C05EE6" w:rsidRPr="001C26B9" w:rsidRDefault="00163909"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convertit une arborescence à l'intérieur d'un jeu de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Le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résultant contient toujours un unique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et la racine de l'arborescence.</w:t>
            </w:r>
          </w:p>
        </w:tc>
      </w:tr>
      <w:tr w:rsidR="00C05EE6" w:rsidRPr="001C26B9" w:rsidTr="00DD40D4">
        <w:trPr>
          <w:trHeight w:val="416"/>
        </w:trPr>
        <w:tc>
          <w:tcPr>
            <w:tcW w:w="2694" w:type="dxa"/>
          </w:tcPr>
          <w:p w:rsidR="00C05EE6" w:rsidRPr="001C26B9" w:rsidRDefault="00E13F5A" w:rsidP="00B202E2">
            <w:pPr>
              <w:pStyle w:val="a3"/>
              <w:spacing w:line="360" w:lineRule="auto"/>
              <w:jc w:val="both"/>
              <w:rPr>
                <w:rFonts w:asciiTheme="majorBidi" w:hAnsiTheme="majorBidi" w:cstheme="majorBidi"/>
              </w:rPr>
            </w:pPr>
            <w:r w:rsidRPr="001C26B9">
              <w:rPr>
                <w:rFonts w:asciiTheme="majorBidi" w:hAnsiTheme="majorBidi" w:cstheme="majorBidi"/>
              </w:rPr>
              <w:t>system-</w:t>
            </w:r>
            <w:proofErr w:type="spellStart"/>
            <w:r w:rsidRPr="001C26B9">
              <w:rPr>
                <w:rFonts w:asciiTheme="majorBidi" w:hAnsiTheme="majorBidi" w:cstheme="majorBidi"/>
              </w:rPr>
              <w:t>property</w:t>
            </w:r>
            <w:proofErr w:type="spellEnd"/>
            <w:r w:rsidRPr="001C26B9">
              <w:rPr>
                <w:rFonts w:asciiTheme="majorBidi" w:hAnsiTheme="majorBidi" w:cstheme="majorBidi"/>
              </w:rPr>
              <w:t>()</w:t>
            </w:r>
          </w:p>
        </w:tc>
        <w:tc>
          <w:tcPr>
            <w:tcW w:w="6410" w:type="dxa"/>
          </w:tcPr>
          <w:p w:rsidR="00C05EE6" w:rsidRPr="001C26B9" w:rsidRDefault="00E13F5A" w:rsidP="00B202E2">
            <w:pPr>
              <w:pStyle w:val="a3"/>
              <w:spacing w:line="360" w:lineRule="auto"/>
              <w:jc w:val="both"/>
              <w:rPr>
                <w:rFonts w:asciiTheme="majorBidi" w:hAnsiTheme="majorBidi" w:cstheme="majorBidi"/>
              </w:rPr>
            </w:pPr>
            <w:r w:rsidRPr="001C26B9">
              <w:rPr>
                <w:rFonts w:asciiTheme="majorBidi" w:hAnsiTheme="majorBidi" w:cstheme="majorBidi"/>
              </w:rPr>
              <w:t>retourne un objet représentant la valeur de la propriété système identifié par un nom.</w:t>
            </w:r>
          </w:p>
        </w:tc>
      </w:tr>
      <w:tr w:rsidR="00C05EE6" w:rsidRPr="001C26B9" w:rsidTr="00DD40D4">
        <w:trPr>
          <w:trHeight w:val="422"/>
        </w:trPr>
        <w:tc>
          <w:tcPr>
            <w:tcW w:w="2694" w:type="dxa"/>
          </w:tcPr>
          <w:p w:rsidR="00C05EE6" w:rsidRPr="001C26B9" w:rsidRDefault="00AD36B5"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unparsed</w:t>
            </w:r>
            <w:proofErr w:type="spellEnd"/>
            <w:r w:rsidRPr="001C26B9">
              <w:rPr>
                <w:rFonts w:asciiTheme="majorBidi" w:hAnsiTheme="majorBidi" w:cstheme="majorBidi"/>
              </w:rPr>
              <w:t>-</w:t>
            </w:r>
            <w:proofErr w:type="spellStart"/>
            <w:r w:rsidRPr="001C26B9">
              <w:rPr>
                <w:rFonts w:asciiTheme="majorBidi" w:hAnsiTheme="majorBidi" w:cstheme="majorBidi"/>
              </w:rPr>
              <w:t>entity</w:t>
            </w:r>
            <w:proofErr w:type="spellEnd"/>
            <w:r w:rsidRPr="001C26B9">
              <w:rPr>
                <w:rFonts w:asciiTheme="majorBidi" w:hAnsiTheme="majorBidi" w:cstheme="majorBidi"/>
              </w:rPr>
              <w:t>-</w:t>
            </w:r>
            <w:proofErr w:type="spellStart"/>
            <w:r w:rsidRPr="001C26B9">
              <w:rPr>
                <w:rFonts w:asciiTheme="majorBidi" w:hAnsiTheme="majorBidi" w:cstheme="majorBidi"/>
              </w:rPr>
              <w:t>uri</w:t>
            </w:r>
            <w:proofErr w:type="spellEnd"/>
            <w:r w:rsidRPr="001C26B9">
              <w:rPr>
                <w:rFonts w:asciiTheme="majorBidi" w:hAnsiTheme="majorBidi" w:cstheme="majorBidi"/>
              </w:rPr>
              <w:t>()</w:t>
            </w:r>
          </w:p>
        </w:tc>
        <w:tc>
          <w:tcPr>
            <w:tcW w:w="6410" w:type="dxa"/>
          </w:tcPr>
          <w:p w:rsidR="00C05EE6" w:rsidRPr="001C26B9" w:rsidRDefault="00AD36B5"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retourne les déclarations d'entités non-analysées dans la DTD (document type </w:t>
            </w:r>
            <w:proofErr w:type="spellStart"/>
            <w:r w:rsidRPr="001C26B9">
              <w:rPr>
                <w:rFonts w:asciiTheme="majorBidi" w:hAnsiTheme="majorBidi" w:cstheme="majorBidi"/>
              </w:rPr>
              <w:t>definition</w:t>
            </w:r>
            <w:proofErr w:type="spellEnd"/>
            <w:r w:rsidRPr="001C26B9">
              <w:rPr>
                <w:rFonts w:asciiTheme="majorBidi" w:hAnsiTheme="majorBidi" w:cstheme="majorBidi"/>
              </w:rPr>
              <w:t>) du document XML source.</w:t>
            </w:r>
          </w:p>
        </w:tc>
      </w:tr>
    </w:tbl>
    <w:p w:rsidR="0053572F" w:rsidRPr="0053572F" w:rsidRDefault="0053572F" w:rsidP="006E536C">
      <w:pPr>
        <w:pStyle w:val="a3"/>
        <w:spacing w:line="360" w:lineRule="auto"/>
        <w:jc w:val="center"/>
        <w:rPr>
          <w:rFonts w:asciiTheme="majorBidi" w:hAnsiTheme="majorBidi" w:cstheme="majorBidi"/>
          <w:b/>
          <w:bCs/>
        </w:rPr>
      </w:pPr>
      <w:r w:rsidRPr="0053572F">
        <w:rPr>
          <w:rFonts w:asciiTheme="majorBidi" w:hAnsiTheme="majorBidi" w:cstheme="majorBidi"/>
          <w:b/>
          <w:bCs/>
        </w:rPr>
        <w:t>Tab 3.</w:t>
      </w:r>
      <w:r w:rsidR="006E536C">
        <w:rPr>
          <w:rFonts w:asciiTheme="majorBidi" w:hAnsiTheme="majorBidi" w:cstheme="majorBidi"/>
          <w:b/>
          <w:bCs/>
        </w:rPr>
        <w:t>5</w:t>
      </w:r>
      <w:r w:rsidRPr="0053572F">
        <w:rPr>
          <w:rFonts w:asciiTheme="majorBidi" w:hAnsiTheme="majorBidi" w:cstheme="majorBidi"/>
          <w:b/>
          <w:bCs/>
        </w:rPr>
        <w:t xml:space="preserve"> : </w:t>
      </w:r>
      <w:r w:rsidRPr="0053572F">
        <w:rPr>
          <w:rFonts w:asciiTheme="majorBidi" w:hAnsiTheme="majorBidi" w:cstheme="majorBidi"/>
        </w:rPr>
        <w:t>Les fonctions XSLT</w:t>
      </w:r>
      <w:r w:rsidRPr="0053572F">
        <w:rPr>
          <w:rFonts w:asciiTheme="majorBidi" w:hAnsiTheme="majorBidi" w:cstheme="majorBidi"/>
          <w:b/>
          <w:bCs/>
        </w:rPr>
        <w:t> </w:t>
      </w:r>
      <w:r w:rsidRPr="0053572F">
        <w:rPr>
          <w:rFonts w:asciiTheme="majorBidi" w:hAnsiTheme="majorBidi" w:cstheme="majorBidi"/>
        </w:rPr>
        <w:t>.</w:t>
      </w:r>
    </w:p>
    <w:p w:rsidR="00F8084D" w:rsidRPr="001C26B9" w:rsidRDefault="001648CB" w:rsidP="00B202E2">
      <w:pPr>
        <w:pStyle w:val="a3"/>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t>4.</w:t>
      </w:r>
      <w:r w:rsidR="007776B6" w:rsidRPr="001C26B9">
        <w:rPr>
          <w:rFonts w:asciiTheme="majorBidi" w:hAnsiTheme="majorBidi" w:cstheme="majorBidi"/>
          <w:b/>
          <w:bCs/>
          <w:sz w:val="28"/>
          <w:szCs w:val="28"/>
        </w:rPr>
        <w:t>4</w:t>
      </w:r>
      <w:r w:rsidRPr="001C26B9">
        <w:rPr>
          <w:rFonts w:asciiTheme="majorBidi" w:hAnsiTheme="majorBidi" w:cstheme="majorBidi"/>
          <w:b/>
          <w:bCs/>
          <w:sz w:val="28"/>
          <w:szCs w:val="28"/>
        </w:rPr>
        <w:t xml:space="preserve"> </w:t>
      </w:r>
      <w:r w:rsidR="00D27593" w:rsidRPr="001C26B9">
        <w:rPr>
          <w:rFonts w:asciiTheme="majorBidi" w:hAnsiTheme="majorBidi" w:cstheme="majorBidi"/>
          <w:b/>
          <w:bCs/>
          <w:sz w:val="28"/>
          <w:szCs w:val="28"/>
        </w:rPr>
        <w:t xml:space="preserve"> </w:t>
      </w:r>
      <w:r w:rsidRPr="001C26B9">
        <w:rPr>
          <w:rFonts w:asciiTheme="majorBidi" w:hAnsiTheme="majorBidi" w:cstheme="majorBidi"/>
          <w:b/>
          <w:bCs/>
          <w:sz w:val="28"/>
          <w:szCs w:val="28"/>
        </w:rPr>
        <w:t>Les éléments</w:t>
      </w:r>
      <w:r w:rsidR="00B7451E" w:rsidRPr="001C26B9">
        <w:rPr>
          <w:rFonts w:asciiTheme="majorBidi" w:hAnsiTheme="majorBidi" w:cstheme="majorBidi"/>
          <w:b/>
          <w:bCs/>
          <w:sz w:val="28"/>
          <w:szCs w:val="28"/>
        </w:rPr>
        <w:t xml:space="preserve"> essentiels de </w:t>
      </w:r>
      <w:r w:rsidRPr="001C26B9">
        <w:rPr>
          <w:rFonts w:asciiTheme="majorBidi" w:hAnsiTheme="majorBidi" w:cstheme="majorBidi"/>
          <w:b/>
          <w:bCs/>
          <w:sz w:val="28"/>
          <w:szCs w:val="28"/>
        </w:rPr>
        <w:t>XSLT :</w:t>
      </w:r>
    </w:p>
    <w:p w:rsidR="00925E30" w:rsidRPr="001C26B9" w:rsidRDefault="00F8084D" w:rsidP="003A2FC4">
      <w:pPr>
        <w:pStyle w:val="a3"/>
        <w:spacing w:line="360" w:lineRule="auto"/>
        <w:jc w:val="both"/>
        <w:rPr>
          <w:rFonts w:asciiTheme="majorBidi" w:hAnsiTheme="majorBidi" w:cstheme="majorBidi"/>
        </w:rPr>
      </w:pPr>
      <w:r w:rsidRPr="001C26B9">
        <w:rPr>
          <w:rFonts w:asciiTheme="majorBidi" w:hAnsiTheme="majorBidi" w:cstheme="majorBidi"/>
        </w:rPr>
        <w:t xml:space="preserve">    La  liste des éléments XSLT a été donnée </w:t>
      </w:r>
      <w:r w:rsidR="004E0867" w:rsidRPr="001C26B9">
        <w:rPr>
          <w:rFonts w:asciiTheme="majorBidi" w:hAnsiTheme="majorBidi" w:cstheme="majorBidi"/>
        </w:rPr>
        <w:t xml:space="preserve"> avec la table ci-dessous</w:t>
      </w:r>
      <w:r w:rsidRPr="001C26B9">
        <w:rPr>
          <w:rFonts w:asciiTheme="majorBidi" w:hAnsiTheme="majorBidi" w:cstheme="majorBidi"/>
        </w:rPr>
        <w:t>. Dans ce qui suit nous reprenons ,dans</w:t>
      </w:r>
      <w:r w:rsidRPr="001C26B9">
        <w:rPr>
          <w:rFonts w:asciiTheme="majorBidi" w:hAnsiTheme="majorBidi" w:cstheme="majorBidi"/>
          <w:b/>
          <w:bCs/>
          <w:sz w:val="28"/>
          <w:szCs w:val="28"/>
        </w:rPr>
        <w:t xml:space="preserve"> </w:t>
      </w:r>
      <w:r w:rsidR="00925E30" w:rsidRPr="001C26B9">
        <w:rPr>
          <w:rFonts w:asciiTheme="majorBidi" w:hAnsiTheme="majorBidi" w:cstheme="majorBidi"/>
        </w:rPr>
        <w:t xml:space="preserve">l’ordre alphabétique </w:t>
      </w:r>
      <w:r w:rsidRPr="001C26B9">
        <w:rPr>
          <w:rFonts w:asciiTheme="majorBidi" w:hAnsiTheme="majorBidi" w:cstheme="majorBidi"/>
        </w:rPr>
        <w:t xml:space="preserve">, tous ces éléments en donnant leur syntaxe complète, leur </w:t>
      </w:r>
      <w:proofErr w:type="spellStart"/>
      <w:r w:rsidRPr="001C26B9">
        <w:rPr>
          <w:rFonts w:asciiTheme="majorBidi" w:hAnsiTheme="majorBidi" w:cstheme="majorBidi"/>
        </w:rPr>
        <w:t>signiﬁcation</w:t>
      </w:r>
      <w:proofErr w:type="spellEnd"/>
      <w:r w:rsidR="00A6776D">
        <w:rPr>
          <w:rFonts w:asciiTheme="majorBidi" w:hAnsiTheme="majorBidi" w:cstheme="majorBidi"/>
        </w:rPr>
        <w:t xml:space="preserve"> [1</w:t>
      </w:r>
      <w:r w:rsidR="003A2FC4">
        <w:rPr>
          <w:rFonts w:asciiTheme="majorBidi" w:hAnsiTheme="majorBidi" w:cstheme="majorBidi"/>
        </w:rPr>
        <w:t>6</w:t>
      </w:r>
      <w:r w:rsidR="00A6776D">
        <w:rPr>
          <w:rFonts w:asciiTheme="majorBidi" w:hAnsiTheme="majorBidi" w:cstheme="majorBidi"/>
        </w:rPr>
        <w:t>].</w:t>
      </w:r>
    </w:p>
    <w:tbl>
      <w:tblPr>
        <w:tblStyle w:val="a4"/>
        <w:tblW w:w="9072" w:type="dxa"/>
        <w:tblInd w:w="108" w:type="dxa"/>
        <w:tblLayout w:type="fixed"/>
        <w:tblLook w:val="04A0"/>
      </w:tblPr>
      <w:tblGrid>
        <w:gridCol w:w="2127"/>
        <w:gridCol w:w="3543"/>
        <w:gridCol w:w="3402"/>
      </w:tblGrid>
      <w:tr w:rsidR="004E0867" w:rsidRPr="001C26B9" w:rsidTr="00DD40D4">
        <w:trPr>
          <w:trHeight w:val="416"/>
        </w:trPr>
        <w:tc>
          <w:tcPr>
            <w:tcW w:w="2127" w:type="dxa"/>
          </w:tcPr>
          <w:p w:rsidR="00925E30" w:rsidRPr="001C26B9" w:rsidRDefault="00925E30" w:rsidP="00B202E2">
            <w:pPr>
              <w:pStyle w:val="a3"/>
              <w:spacing w:line="360" w:lineRule="auto"/>
              <w:jc w:val="both"/>
              <w:rPr>
                <w:rFonts w:asciiTheme="majorBidi" w:hAnsiTheme="majorBidi" w:cstheme="majorBidi"/>
                <w:b/>
                <w:bCs/>
              </w:rPr>
            </w:pPr>
            <w:r w:rsidRPr="001C26B9">
              <w:rPr>
                <w:rFonts w:asciiTheme="majorBidi" w:hAnsiTheme="majorBidi" w:cstheme="majorBidi"/>
                <w:b/>
                <w:bCs/>
              </w:rPr>
              <w:t>Elément</w:t>
            </w:r>
          </w:p>
        </w:tc>
        <w:tc>
          <w:tcPr>
            <w:tcW w:w="3543" w:type="dxa"/>
          </w:tcPr>
          <w:p w:rsidR="00925E30" w:rsidRPr="001C26B9" w:rsidRDefault="00925E30" w:rsidP="00B202E2">
            <w:pPr>
              <w:pStyle w:val="a3"/>
              <w:spacing w:line="360" w:lineRule="auto"/>
              <w:jc w:val="both"/>
              <w:rPr>
                <w:rFonts w:asciiTheme="majorBidi" w:hAnsiTheme="majorBidi" w:cstheme="majorBidi"/>
                <w:b/>
                <w:bCs/>
              </w:rPr>
            </w:pPr>
            <w:r w:rsidRPr="001C26B9">
              <w:rPr>
                <w:rFonts w:asciiTheme="majorBidi" w:hAnsiTheme="majorBidi" w:cstheme="majorBidi"/>
                <w:b/>
                <w:bCs/>
              </w:rPr>
              <w:t>Syntaxe</w:t>
            </w:r>
          </w:p>
        </w:tc>
        <w:tc>
          <w:tcPr>
            <w:tcW w:w="3402" w:type="dxa"/>
          </w:tcPr>
          <w:p w:rsidR="00925E30" w:rsidRPr="001C26B9" w:rsidRDefault="00925E30" w:rsidP="00B202E2">
            <w:pPr>
              <w:pStyle w:val="a3"/>
              <w:spacing w:line="360" w:lineRule="auto"/>
              <w:jc w:val="both"/>
              <w:rPr>
                <w:rFonts w:asciiTheme="majorBidi" w:hAnsiTheme="majorBidi" w:cstheme="majorBidi"/>
                <w:b/>
                <w:bCs/>
              </w:rPr>
            </w:pPr>
            <w:r w:rsidRPr="001C26B9">
              <w:rPr>
                <w:rFonts w:asciiTheme="majorBidi" w:hAnsiTheme="majorBidi" w:cstheme="majorBidi"/>
                <w:b/>
                <w:bCs/>
              </w:rPr>
              <w:t>Description</w:t>
            </w:r>
          </w:p>
        </w:tc>
      </w:tr>
      <w:tr w:rsidR="004E0867" w:rsidRPr="001C26B9" w:rsidTr="00DD40D4">
        <w:trPr>
          <w:trHeight w:val="554"/>
        </w:trPr>
        <w:tc>
          <w:tcPr>
            <w:tcW w:w="2127" w:type="dxa"/>
          </w:tcPr>
          <w:p w:rsidR="00925E30" w:rsidRPr="001C26B9" w:rsidRDefault="00925E3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xsl:apply-imports</w:t>
            </w:r>
            <w:proofErr w:type="spellEnd"/>
          </w:p>
        </w:tc>
        <w:tc>
          <w:tcPr>
            <w:tcW w:w="3543" w:type="dxa"/>
          </w:tcPr>
          <w:p w:rsidR="00925E30" w:rsidRPr="0053572F" w:rsidRDefault="00925E30" w:rsidP="0053572F">
            <w:pPr>
              <w:pStyle w:val="a3"/>
              <w:spacing w:line="360" w:lineRule="auto"/>
              <w:jc w:val="both"/>
              <w:rPr>
                <w:rFonts w:asciiTheme="majorBidi" w:hAnsiTheme="majorBidi" w:cstheme="majorBidi"/>
              </w:rPr>
            </w:pPr>
            <w:r w:rsidRPr="001C26B9">
              <w:rPr>
                <w:rFonts w:asciiTheme="majorBidi" w:hAnsiTheme="majorBidi" w:cstheme="majorBidi"/>
              </w:rPr>
              <w:t>&lt;</w:t>
            </w:r>
            <w:proofErr w:type="spellStart"/>
            <w:r w:rsidRPr="001C26B9">
              <w:rPr>
                <w:rFonts w:asciiTheme="majorBidi" w:hAnsiTheme="majorBidi" w:cstheme="majorBidi"/>
              </w:rPr>
              <w:t>xsl:apply-imports</w:t>
            </w:r>
            <w:proofErr w:type="spellEnd"/>
            <w:r w:rsidRPr="001C26B9">
              <w:rPr>
                <w:rFonts w:asciiTheme="majorBidi" w:hAnsiTheme="majorBidi" w:cstheme="majorBidi"/>
              </w:rPr>
              <w:t>/&gt;</w:t>
            </w:r>
          </w:p>
        </w:tc>
        <w:tc>
          <w:tcPr>
            <w:tcW w:w="3402" w:type="dxa"/>
          </w:tcPr>
          <w:p w:rsidR="00925E30" w:rsidRPr="001C26B9" w:rsidRDefault="003378D2"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Invoque un </w:t>
            </w:r>
            <w:proofErr w:type="spellStart"/>
            <w:r w:rsidRPr="001C26B9">
              <w:rPr>
                <w:rFonts w:asciiTheme="majorBidi" w:hAnsiTheme="majorBidi" w:cstheme="majorBidi"/>
              </w:rPr>
              <w:t>template</w:t>
            </w:r>
            <w:proofErr w:type="spellEnd"/>
            <w:r w:rsidRPr="001C26B9">
              <w:rPr>
                <w:rFonts w:asciiTheme="majorBidi" w:hAnsiTheme="majorBidi" w:cstheme="majorBidi"/>
              </w:rPr>
              <w:t xml:space="preserve"> surchargeant celui d'une feuille de style importée.</w:t>
            </w:r>
          </w:p>
        </w:tc>
      </w:tr>
      <w:tr w:rsidR="004E0867" w:rsidRPr="001C26B9" w:rsidTr="00DD40D4">
        <w:trPr>
          <w:trHeight w:val="990"/>
        </w:trPr>
        <w:tc>
          <w:tcPr>
            <w:tcW w:w="2127" w:type="dxa"/>
          </w:tcPr>
          <w:p w:rsidR="00925E30" w:rsidRPr="001C26B9" w:rsidRDefault="000E46E2"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xsl:apply-templates</w:t>
            </w:r>
            <w:proofErr w:type="spellEnd"/>
          </w:p>
        </w:tc>
        <w:tc>
          <w:tcPr>
            <w:tcW w:w="3543" w:type="dxa"/>
          </w:tcPr>
          <w:p w:rsidR="0054116E" w:rsidRPr="001C26B9" w:rsidRDefault="000E46E2"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xsl:apply</w:t>
            </w:r>
            <w:proofErr w:type="spellEnd"/>
            <w:r w:rsidRPr="001C26B9">
              <w:rPr>
                <w:rFonts w:asciiTheme="majorBidi" w:hAnsiTheme="majorBidi" w:cstheme="majorBidi"/>
                <w:lang w:val="en-US"/>
              </w:rPr>
              <w:t>-templates</w:t>
            </w:r>
            <w:r w:rsidR="0054116E" w:rsidRPr="001C26B9">
              <w:rPr>
                <w:rFonts w:asciiTheme="majorBidi" w:hAnsiTheme="majorBidi" w:cstheme="majorBidi"/>
                <w:lang w:val="en-US"/>
              </w:rPr>
              <w:t>…</w:t>
            </w:r>
          </w:p>
          <w:p w:rsidR="0054116E" w:rsidRPr="001C26B9" w:rsidRDefault="000E46E2" w:rsidP="0053572F">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xsl:apply</w:t>
            </w:r>
            <w:proofErr w:type="spellEnd"/>
            <w:r w:rsidRPr="001C26B9">
              <w:rPr>
                <w:rFonts w:asciiTheme="majorBidi" w:hAnsiTheme="majorBidi" w:cstheme="majorBidi"/>
                <w:lang w:val="en-US"/>
              </w:rPr>
              <w:t>-templates&gt;</w:t>
            </w:r>
          </w:p>
        </w:tc>
        <w:tc>
          <w:tcPr>
            <w:tcW w:w="3402" w:type="dxa"/>
          </w:tcPr>
          <w:p w:rsidR="00925E30" w:rsidRPr="001C26B9" w:rsidRDefault="0053572F" w:rsidP="00B202E2">
            <w:pPr>
              <w:pStyle w:val="a3"/>
              <w:spacing w:line="360" w:lineRule="auto"/>
              <w:jc w:val="both"/>
              <w:rPr>
                <w:rFonts w:asciiTheme="majorBidi" w:hAnsiTheme="majorBidi" w:cstheme="majorBidi"/>
              </w:rPr>
            </w:pPr>
            <w:r>
              <w:rPr>
                <w:rFonts w:asciiTheme="majorBidi" w:hAnsiTheme="majorBidi" w:cstheme="majorBidi"/>
              </w:rPr>
              <w:t xml:space="preserve">Dirige </w:t>
            </w:r>
            <w:r w:rsidR="000E46E2" w:rsidRPr="001C26B9">
              <w:rPr>
                <w:rFonts w:asciiTheme="majorBidi" w:hAnsiTheme="majorBidi" w:cstheme="majorBidi"/>
              </w:rPr>
              <w:t xml:space="preserve">le processeur XSLT à trouver le </w:t>
            </w:r>
            <w:proofErr w:type="spellStart"/>
            <w:r w:rsidR="000E46E2" w:rsidRPr="001C26B9">
              <w:rPr>
                <w:rFonts w:asciiTheme="majorBidi" w:hAnsiTheme="majorBidi" w:cstheme="majorBidi"/>
              </w:rPr>
              <w:t>template</w:t>
            </w:r>
            <w:proofErr w:type="spellEnd"/>
            <w:r w:rsidR="000E46E2" w:rsidRPr="001C26B9">
              <w:rPr>
                <w:rFonts w:asciiTheme="majorBidi" w:hAnsiTheme="majorBidi" w:cstheme="majorBidi"/>
              </w:rPr>
              <w:t xml:space="preserve"> approprié à appliquer, fondé sur le type et le contexte de chaque </w:t>
            </w:r>
            <w:proofErr w:type="spellStart"/>
            <w:r w:rsidR="000E46E2" w:rsidRPr="001C26B9">
              <w:rPr>
                <w:rFonts w:asciiTheme="majorBidi" w:hAnsiTheme="majorBidi" w:cstheme="majorBidi"/>
              </w:rPr>
              <w:t>noeud</w:t>
            </w:r>
            <w:proofErr w:type="spellEnd"/>
            <w:r w:rsidR="000E46E2" w:rsidRPr="001C26B9">
              <w:rPr>
                <w:rFonts w:asciiTheme="majorBidi" w:hAnsiTheme="majorBidi" w:cstheme="majorBidi"/>
              </w:rPr>
              <w:t xml:space="preserve"> sélectionné.</w:t>
            </w:r>
          </w:p>
        </w:tc>
      </w:tr>
      <w:tr w:rsidR="004E0867" w:rsidRPr="001C26B9" w:rsidTr="00DD40D4">
        <w:trPr>
          <w:trHeight w:val="1153"/>
        </w:trPr>
        <w:tc>
          <w:tcPr>
            <w:tcW w:w="2127" w:type="dxa"/>
          </w:tcPr>
          <w:p w:rsidR="00925E30" w:rsidRPr="001C26B9" w:rsidRDefault="000E46E2"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lastRenderedPageBreak/>
              <w:t>xsl:attribute</w:t>
            </w:r>
            <w:proofErr w:type="spellEnd"/>
          </w:p>
        </w:tc>
        <w:tc>
          <w:tcPr>
            <w:tcW w:w="3543" w:type="dxa"/>
          </w:tcPr>
          <w:p w:rsidR="000E46E2" w:rsidRPr="001C26B9" w:rsidRDefault="000E46E2" w:rsidP="00B202E2">
            <w:pPr>
              <w:pStyle w:val="HTML"/>
              <w:spacing w:line="360" w:lineRule="auto"/>
              <w:jc w:val="both"/>
              <w:rPr>
                <w:rFonts w:asciiTheme="majorBidi" w:hAnsiTheme="majorBidi" w:cstheme="majorBidi"/>
                <w:sz w:val="24"/>
                <w:szCs w:val="24"/>
              </w:rPr>
            </w:pPr>
            <w:r w:rsidRPr="001C26B9">
              <w:rPr>
                <w:rFonts w:asciiTheme="majorBidi" w:hAnsiTheme="majorBidi" w:cstheme="majorBidi"/>
                <w:sz w:val="24"/>
                <w:szCs w:val="24"/>
              </w:rPr>
              <w:t>&lt;</w:t>
            </w:r>
            <w:proofErr w:type="spellStart"/>
            <w:r w:rsidRPr="001C26B9">
              <w:rPr>
                <w:rFonts w:asciiTheme="majorBidi" w:hAnsiTheme="majorBidi" w:cstheme="majorBidi"/>
                <w:sz w:val="24"/>
                <w:szCs w:val="24"/>
              </w:rPr>
              <w:t>xsl:attribute</w:t>
            </w:r>
            <w:proofErr w:type="spellEnd"/>
            <w:r w:rsidRPr="001C26B9">
              <w:rPr>
                <w:rFonts w:asciiTheme="majorBidi" w:hAnsiTheme="majorBidi" w:cstheme="majorBidi"/>
                <w:sz w:val="24"/>
                <w:szCs w:val="24"/>
              </w:rPr>
              <w:t xml:space="preserve"> </w:t>
            </w:r>
            <w:proofErr w:type="spellStart"/>
            <w:r w:rsidRPr="001C26B9">
              <w:rPr>
                <w:rFonts w:asciiTheme="majorBidi" w:hAnsiTheme="majorBidi" w:cstheme="majorBidi"/>
                <w:sz w:val="24"/>
                <w:szCs w:val="24"/>
              </w:rPr>
              <w:t>name</w:t>
            </w:r>
            <w:proofErr w:type="spellEnd"/>
            <w:r w:rsidRPr="001C26B9">
              <w:rPr>
                <w:rFonts w:asciiTheme="majorBidi" w:hAnsiTheme="majorBidi" w:cstheme="majorBidi"/>
                <w:sz w:val="24"/>
                <w:szCs w:val="24"/>
              </w:rPr>
              <w:t>="</w:t>
            </w:r>
            <w:proofErr w:type="spellStart"/>
            <w:r w:rsidRPr="001C26B9">
              <w:rPr>
                <w:rFonts w:asciiTheme="majorBidi" w:hAnsiTheme="majorBidi" w:cstheme="majorBidi"/>
                <w:sz w:val="24"/>
                <w:szCs w:val="24"/>
              </w:rPr>
              <w:t>nom_attribut</w:t>
            </w:r>
            <w:proofErr w:type="spellEnd"/>
            <w:r w:rsidRPr="001C26B9">
              <w:rPr>
                <w:rFonts w:asciiTheme="majorBidi" w:hAnsiTheme="majorBidi" w:cstheme="majorBidi"/>
                <w:sz w:val="24"/>
                <w:szCs w:val="24"/>
              </w:rPr>
              <w:t>"&gt;</w:t>
            </w:r>
          </w:p>
          <w:p w:rsidR="000E46E2" w:rsidRPr="001C26B9" w:rsidRDefault="000E46E2" w:rsidP="00B202E2">
            <w:pPr>
              <w:pStyle w:val="HTML"/>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Valeur de l'attribut</w:t>
            </w:r>
          </w:p>
          <w:p w:rsidR="00925E30" w:rsidRPr="001C26B9" w:rsidRDefault="000E46E2" w:rsidP="00B202E2">
            <w:pPr>
              <w:pStyle w:val="HTML"/>
              <w:spacing w:line="360" w:lineRule="auto"/>
              <w:jc w:val="both"/>
              <w:rPr>
                <w:rFonts w:asciiTheme="majorBidi" w:hAnsiTheme="majorBidi" w:cstheme="majorBidi"/>
                <w:sz w:val="24"/>
                <w:szCs w:val="24"/>
              </w:rPr>
            </w:pPr>
            <w:r w:rsidRPr="001C26B9">
              <w:rPr>
                <w:rFonts w:asciiTheme="majorBidi" w:hAnsiTheme="majorBidi" w:cstheme="majorBidi"/>
                <w:sz w:val="24"/>
                <w:szCs w:val="24"/>
              </w:rPr>
              <w:t>&lt;/</w:t>
            </w:r>
            <w:proofErr w:type="spellStart"/>
            <w:r w:rsidRPr="001C26B9">
              <w:rPr>
                <w:rFonts w:asciiTheme="majorBidi" w:hAnsiTheme="majorBidi" w:cstheme="majorBidi"/>
                <w:sz w:val="24"/>
                <w:szCs w:val="24"/>
              </w:rPr>
              <w:t>xsl:attribute</w:t>
            </w:r>
            <w:proofErr w:type="spellEnd"/>
            <w:r w:rsidRPr="001C26B9">
              <w:rPr>
                <w:rFonts w:asciiTheme="majorBidi" w:hAnsiTheme="majorBidi" w:cstheme="majorBidi"/>
                <w:sz w:val="24"/>
                <w:szCs w:val="24"/>
              </w:rPr>
              <w:t>&gt;</w:t>
            </w:r>
          </w:p>
        </w:tc>
        <w:tc>
          <w:tcPr>
            <w:tcW w:w="3402" w:type="dxa"/>
          </w:tcPr>
          <w:p w:rsidR="00925E30" w:rsidRPr="001C26B9" w:rsidRDefault="000E46E2" w:rsidP="00B202E2">
            <w:pPr>
              <w:pStyle w:val="a3"/>
              <w:spacing w:line="360" w:lineRule="auto"/>
              <w:jc w:val="both"/>
              <w:rPr>
                <w:rFonts w:asciiTheme="majorBidi" w:hAnsiTheme="majorBidi" w:cstheme="majorBidi"/>
              </w:rPr>
            </w:pPr>
            <w:r w:rsidRPr="001C26B9">
              <w:rPr>
                <w:rFonts w:asciiTheme="majorBidi" w:hAnsiTheme="majorBidi" w:cstheme="majorBidi"/>
              </w:rPr>
              <w:t>Crée un attribut et l'associe à un élément.</w:t>
            </w:r>
          </w:p>
        </w:tc>
      </w:tr>
      <w:tr w:rsidR="004E0867" w:rsidRPr="001C26B9" w:rsidTr="00DD40D4">
        <w:trPr>
          <w:trHeight w:val="254"/>
        </w:trPr>
        <w:tc>
          <w:tcPr>
            <w:tcW w:w="2127" w:type="dxa"/>
          </w:tcPr>
          <w:p w:rsidR="00925E30" w:rsidRPr="001C26B9" w:rsidRDefault="00C90F16" w:rsidP="00B202E2">
            <w:pPr>
              <w:pStyle w:val="a3"/>
              <w:spacing w:line="360" w:lineRule="auto"/>
              <w:jc w:val="both"/>
              <w:rPr>
                <w:rFonts w:asciiTheme="majorBidi" w:hAnsiTheme="majorBidi" w:cstheme="majorBidi"/>
              </w:rPr>
            </w:pPr>
            <w:hyperlink r:id="rId22" w:history="1">
              <w:proofErr w:type="spellStart"/>
              <w:r w:rsidR="004E0867" w:rsidRPr="001C26B9">
                <w:rPr>
                  <w:rStyle w:val="Hyperlink"/>
                  <w:rFonts w:asciiTheme="majorBidi" w:hAnsiTheme="majorBidi" w:cstheme="majorBidi"/>
                  <w:color w:val="auto"/>
                  <w:u w:val="none"/>
                </w:rPr>
                <w:t>xsl:call-template</w:t>
              </w:r>
              <w:proofErr w:type="spellEnd"/>
            </w:hyperlink>
          </w:p>
        </w:tc>
        <w:tc>
          <w:tcPr>
            <w:tcW w:w="3543" w:type="dxa"/>
          </w:tcPr>
          <w:p w:rsidR="004E0867" w:rsidRPr="001C26B9" w:rsidRDefault="004E0867"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w:t>
            </w:r>
            <w:proofErr w:type="spellStart"/>
            <w:r w:rsidRPr="001C26B9">
              <w:rPr>
                <w:rFonts w:asciiTheme="majorBidi" w:hAnsiTheme="majorBidi" w:cstheme="majorBidi"/>
                <w:sz w:val="24"/>
                <w:szCs w:val="24"/>
                <w:lang w:val="en-US"/>
              </w:rPr>
              <w:t>xsl:call</w:t>
            </w:r>
            <w:proofErr w:type="spellEnd"/>
            <w:r w:rsidRPr="001C26B9">
              <w:rPr>
                <w:rFonts w:asciiTheme="majorBidi" w:hAnsiTheme="majorBidi" w:cstheme="majorBidi"/>
                <w:sz w:val="24"/>
                <w:szCs w:val="24"/>
                <w:lang w:val="en-US"/>
              </w:rPr>
              <w:t>-template name="</w:t>
            </w:r>
            <w:proofErr w:type="spellStart"/>
            <w:r w:rsidRPr="001C26B9">
              <w:rPr>
                <w:rFonts w:asciiTheme="majorBidi" w:hAnsiTheme="majorBidi" w:cstheme="majorBidi"/>
                <w:sz w:val="24"/>
                <w:szCs w:val="24"/>
                <w:lang w:val="en-US"/>
              </w:rPr>
              <w:t>nom_template</w:t>
            </w:r>
            <w:proofErr w:type="spellEnd"/>
            <w:r w:rsidRPr="001C26B9">
              <w:rPr>
                <w:rFonts w:asciiTheme="majorBidi" w:hAnsiTheme="majorBidi" w:cstheme="majorBidi"/>
                <w:sz w:val="24"/>
                <w:szCs w:val="24"/>
                <w:lang w:val="en-US"/>
              </w:rPr>
              <w:t>"&gt;</w:t>
            </w:r>
          </w:p>
          <w:p w:rsidR="004E0867" w:rsidRPr="001C26B9" w:rsidRDefault="004E0867" w:rsidP="00B202E2">
            <w:pPr>
              <w:pStyle w:val="HTML"/>
              <w:spacing w:line="360" w:lineRule="auto"/>
              <w:jc w:val="both"/>
              <w:rPr>
                <w:rFonts w:asciiTheme="majorBidi" w:hAnsiTheme="majorBidi" w:cstheme="majorBidi"/>
                <w:sz w:val="24"/>
                <w:szCs w:val="24"/>
              </w:rPr>
            </w:pPr>
            <w:r w:rsidRPr="001C26B9">
              <w:rPr>
                <w:rFonts w:asciiTheme="majorBidi" w:hAnsiTheme="majorBidi" w:cstheme="majorBidi"/>
                <w:sz w:val="24"/>
                <w:szCs w:val="24"/>
                <w:lang w:val="en-US"/>
              </w:rPr>
              <w:t xml:space="preserve">   </w:t>
            </w:r>
            <w:r w:rsidRPr="001C26B9">
              <w:rPr>
                <w:rFonts w:asciiTheme="majorBidi" w:hAnsiTheme="majorBidi" w:cstheme="majorBidi"/>
                <w:sz w:val="24"/>
                <w:szCs w:val="24"/>
              </w:rPr>
              <w:t>...</w:t>
            </w:r>
          </w:p>
          <w:p w:rsidR="00925E30" w:rsidRPr="001C26B9" w:rsidRDefault="004E0867" w:rsidP="00B202E2">
            <w:pPr>
              <w:pStyle w:val="HTML"/>
              <w:spacing w:line="360" w:lineRule="auto"/>
              <w:jc w:val="both"/>
              <w:rPr>
                <w:rFonts w:asciiTheme="majorBidi" w:hAnsiTheme="majorBidi" w:cstheme="majorBidi"/>
                <w:sz w:val="24"/>
                <w:szCs w:val="24"/>
              </w:rPr>
            </w:pPr>
            <w:r w:rsidRPr="001C26B9">
              <w:rPr>
                <w:rFonts w:asciiTheme="majorBidi" w:hAnsiTheme="majorBidi" w:cstheme="majorBidi"/>
                <w:sz w:val="24"/>
                <w:szCs w:val="24"/>
              </w:rPr>
              <w:t>&lt;/</w:t>
            </w:r>
            <w:proofErr w:type="spellStart"/>
            <w:r w:rsidRPr="001C26B9">
              <w:rPr>
                <w:rFonts w:asciiTheme="majorBidi" w:hAnsiTheme="majorBidi" w:cstheme="majorBidi"/>
                <w:sz w:val="24"/>
                <w:szCs w:val="24"/>
              </w:rPr>
              <w:t>xsl:call-template</w:t>
            </w:r>
            <w:proofErr w:type="spellEnd"/>
            <w:r w:rsidRPr="001C26B9">
              <w:rPr>
                <w:rFonts w:asciiTheme="majorBidi" w:hAnsiTheme="majorBidi" w:cstheme="majorBidi"/>
                <w:sz w:val="24"/>
                <w:szCs w:val="24"/>
              </w:rPr>
              <w:t>&gt;</w:t>
            </w:r>
          </w:p>
        </w:tc>
        <w:tc>
          <w:tcPr>
            <w:tcW w:w="3402" w:type="dxa"/>
          </w:tcPr>
          <w:p w:rsidR="00925E30" w:rsidRPr="001C26B9" w:rsidRDefault="004E086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Invoque un </w:t>
            </w:r>
            <w:proofErr w:type="spellStart"/>
            <w:r w:rsidRPr="001C26B9">
              <w:rPr>
                <w:rFonts w:asciiTheme="majorBidi" w:hAnsiTheme="majorBidi" w:cstheme="majorBidi"/>
              </w:rPr>
              <w:t>template</w:t>
            </w:r>
            <w:proofErr w:type="spellEnd"/>
            <w:r w:rsidRPr="001C26B9">
              <w:rPr>
                <w:rFonts w:asciiTheme="majorBidi" w:hAnsiTheme="majorBidi" w:cstheme="majorBidi"/>
              </w:rPr>
              <w:t xml:space="preserve"> par son nom.</w:t>
            </w:r>
          </w:p>
        </w:tc>
      </w:tr>
      <w:tr w:rsidR="004E0867" w:rsidRPr="001C26B9" w:rsidTr="00DD40D4">
        <w:trPr>
          <w:trHeight w:val="1839"/>
        </w:trPr>
        <w:tc>
          <w:tcPr>
            <w:tcW w:w="2127" w:type="dxa"/>
          </w:tcPr>
          <w:p w:rsidR="00925E30" w:rsidRPr="001C26B9" w:rsidRDefault="00C90F16" w:rsidP="00B202E2">
            <w:pPr>
              <w:pStyle w:val="a3"/>
              <w:spacing w:line="360" w:lineRule="auto"/>
              <w:jc w:val="both"/>
              <w:rPr>
                <w:rFonts w:asciiTheme="majorBidi" w:hAnsiTheme="majorBidi" w:cstheme="majorBidi"/>
              </w:rPr>
            </w:pPr>
            <w:hyperlink r:id="rId23" w:history="1">
              <w:proofErr w:type="spellStart"/>
              <w:r w:rsidR="004E0867" w:rsidRPr="001C26B9">
                <w:rPr>
                  <w:rStyle w:val="Hyperlink"/>
                  <w:rFonts w:asciiTheme="majorBidi" w:hAnsiTheme="majorBidi" w:cstheme="majorBidi"/>
                  <w:color w:val="auto"/>
                  <w:u w:val="none"/>
                </w:rPr>
                <w:t>xsl:choose</w:t>
              </w:r>
              <w:proofErr w:type="spellEnd"/>
            </w:hyperlink>
          </w:p>
        </w:tc>
        <w:tc>
          <w:tcPr>
            <w:tcW w:w="3543" w:type="dxa"/>
          </w:tcPr>
          <w:p w:rsidR="004E0867" w:rsidRPr="001C26B9" w:rsidRDefault="004E0867"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w:t>
            </w:r>
            <w:proofErr w:type="spellStart"/>
            <w:r w:rsidRPr="001C26B9">
              <w:rPr>
                <w:rFonts w:asciiTheme="majorBidi" w:hAnsiTheme="majorBidi" w:cstheme="majorBidi"/>
                <w:sz w:val="24"/>
                <w:szCs w:val="24"/>
                <w:lang w:val="en-US"/>
              </w:rPr>
              <w:t>xsl:choose</w:t>
            </w:r>
            <w:proofErr w:type="spellEnd"/>
            <w:r w:rsidRPr="001C26B9">
              <w:rPr>
                <w:rFonts w:asciiTheme="majorBidi" w:hAnsiTheme="majorBidi" w:cstheme="majorBidi"/>
                <w:sz w:val="24"/>
                <w:szCs w:val="24"/>
                <w:lang w:val="en-US"/>
              </w:rPr>
              <w:t>&gt; &lt;</w:t>
            </w:r>
            <w:proofErr w:type="spellStart"/>
            <w:r w:rsidRPr="001C26B9">
              <w:rPr>
                <w:rFonts w:asciiTheme="majorBidi" w:hAnsiTheme="majorBidi" w:cstheme="majorBidi"/>
                <w:sz w:val="24"/>
                <w:szCs w:val="24"/>
                <w:lang w:val="en-US"/>
              </w:rPr>
              <w:t>xsl:when</w:t>
            </w:r>
            <w:proofErr w:type="spellEnd"/>
            <w:r w:rsidRPr="001C26B9">
              <w:rPr>
                <w:rFonts w:asciiTheme="majorBidi" w:hAnsiTheme="majorBidi" w:cstheme="majorBidi"/>
                <w:sz w:val="24"/>
                <w:szCs w:val="24"/>
                <w:lang w:val="en-US"/>
              </w:rPr>
              <w:t xml:space="preserve"> test="condition"&gt; instructions…&lt;/</w:t>
            </w:r>
            <w:proofErr w:type="spellStart"/>
            <w:r w:rsidRPr="001C26B9">
              <w:rPr>
                <w:rFonts w:asciiTheme="majorBidi" w:hAnsiTheme="majorBidi" w:cstheme="majorBidi"/>
                <w:sz w:val="24"/>
                <w:szCs w:val="24"/>
                <w:lang w:val="en-US"/>
              </w:rPr>
              <w:t>xsl:when</w:t>
            </w:r>
            <w:proofErr w:type="spellEnd"/>
            <w:r w:rsidRPr="001C26B9">
              <w:rPr>
                <w:rFonts w:asciiTheme="majorBidi" w:hAnsiTheme="majorBidi" w:cstheme="majorBidi"/>
                <w:sz w:val="24"/>
                <w:szCs w:val="24"/>
                <w:lang w:val="en-US"/>
              </w:rPr>
              <w:t>&gt;...</w:t>
            </w:r>
          </w:p>
          <w:p w:rsidR="004E0867" w:rsidRPr="001C26B9" w:rsidRDefault="004E0867"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w:t>
            </w:r>
            <w:proofErr w:type="spellStart"/>
            <w:r w:rsidRPr="001C26B9">
              <w:rPr>
                <w:rFonts w:asciiTheme="majorBidi" w:hAnsiTheme="majorBidi" w:cstheme="majorBidi"/>
                <w:sz w:val="24"/>
                <w:szCs w:val="24"/>
                <w:lang w:val="en-US"/>
              </w:rPr>
              <w:t>xsl:otherwise</w:t>
            </w:r>
            <w:proofErr w:type="spellEnd"/>
            <w:r w:rsidRPr="001C26B9">
              <w:rPr>
                <w:rFonts w:asciiTheme="majorBidi" w:hAnsiTheme="majorBidi" w:cstheme="majorBidi"/>
                <w:sz w:val="24"/>
                <w:szCs w:val="24"/>
                <w:lang w:val="en-US"/>
              </w:rPr>
              <w:t>&gt; instructions…&lt;/</w:t>
            </w:r>
            <w:proofErr w:type="spellStart"/>
            <w:r w:rsidRPr="001C26B9">
              <w:rPr>
                <w:rFonts w:asciiTheme="majorBidi" w:hAnsiTheme="majorBidi" w:cstheme="majorBidi"/>
                <w:sz w:val="24"/>
                <w:szCs w:val="24"/>
                <w:lang w:val="en-US"/>
              </w:rPr>
              <w:t>xsl:otherwise</w:t>
            </w:r>
            <w:proofErr w:type="spellEnd"/>
            <w:r w:rsidRPr="001C26B9">
              <w:rPr>
                <w:rFonts w:asciiTheme="majorBidi" w:hAnsiTheme="majorBidi" w:cstheme="majorBidi"/>
                <w:sz w:val="24"/>
                <w:szCs w:val="24"/>
                <w:lang w:val="en-US"/>
              </w:rPr>
              <w:t>&gt;</w:t>
            </w:r>
          </w:p>
          <w:p w:rsidR="00925E30" w:rsidRPr="001C26B9" w:rsidRDefault="004E0867"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w:t>
            </w:r>
            <w:proofErr w:type="spellStart"/>
            <w:r w:rsidRPr="001C26B9">
              <w:rPr>
                <w:rFonts w:asciiTheme="majorBidi" w:hAnsiTheme="majorBidi" w:cstheme="majorBidi"/>
                <w:sz w:val="24"/>
                <w:szCs w:val="24"/>
                <w:lang w:val="en-US"/>
              </w:rPr>
              <w:t>xsl:choose</w:t>
            </w:r>
            <w:proofErr w:type="spellEnd"/>
            <w:r w:rsidRPr="001C26B9">
              <w:rPr>
                <w:rFonts w:asciiTheme="majorBidi" w:hAnsiTheme="majorBidi" w:cstheme="majorBidi"/>
                <w:sz w:val="24"/>
                <w:szCs w:val="24"/>
                <w:lang w:val="en-US"/>
              </w:rPr>
              <w:t>&gt;</w:t>
            </w:r>
          </w:p>
        </w:tc>
        <w:tc>
          <w:tcPr>
            <w:tcW w:w="3402" w:type="dxa"/>
          </w:tcPr>
          <w:p w:rsidR="00925E30" w:rsidRPr="001C26B9" w:rsidRDefault="004E0867" w:rsidP="00B202E2">
            <w:pPr>
              <w:pStyle w:val="a3"/>
              <w:spacing w:line="360" w:lineRule="auto"/>
              <w:jc w:val="both"/>
              <w:rPr>
                <w:rFonts w:asciiTheme="majorBidi" w:hAnsiTheme="majorBidi" w:cstheme="majorBidi"/>
              </w:rPr>
            </w:pPr>
            <w:r w:rsidRPr="001C26B9">
              <w:rPr>
                <w:rFonts w:asciiTheme="majorBidi" w:hAnsiTheme="majorBidi" w:cstheme="majorBidi"/>
              </w:rPr>
              <w:t>Combiné avec les éléments &lt;</w:t>
            </w:r>
            <w:proofErr w:type="spellStart"/>
            <w:r w:rsidR="00C90F16">
              <w:fldChar w:fldCharType="begin"/>
            </w:r>
            <w:r w:rsidR="0001586C">
              <w:instrText>HYPERLINK "http://www.laltruiste.com/coursxsl/xsl-otherwise.html"</w:instrText>
            </w:r>
            <w:r w:rsidR="00C90F16">
              <w:fldChar w:fldCharType="separate"/>
            </w:r>
            <w:r w:rsidRPr="001C26B9">
              <w:rPr>
                <w:rStyle w:val="Hyperlink"/>
                <w:rFonts w:asciiTheme="majorBidi" w:hAnsiTheme="majorBidi" w:cstheme="majorBidi"/>
                <w:color w:val="auto"/>
                <w:u w:val="none"/>
              </w:rPr>
              <w:t>xsl:otherwise</w:t>
            </w:r>
            <w:proofErr w:type="spellEnd"/>
            <w:r w:rsidR="00C90F16">
              <w:fldChar w:fldCharType="end"/>
            </w:r>
            <w:r w:rsidRPr="001C26B9">
              <w:rPr>
                <w:rFonts w:asciiTheme="majorBidi" w:hAnsiTheme="majorBidi" w:cstheme="majorBidi"/>
              </w:rPr>
              <w:t>&gt; et &lt;</w:t>
            </w:r>
            <w:proofErr w:type="spellStart"/>
            <w:r w:rsidR="00C90F16">
              <w:fldChar w:fldCharType="begin"/>
            </w:r>
            <w:r w:rsidR="0001586C">
              <w:instrText>HYPERLINK "http://www.laltruiste.com/coursxsl/xsl-when.html"</w:instrText>
            </w:r>
            <w:r w:rsidR="00C90F16">
              <w:fldChar w:fldCharType="separate"/>
            </w:r>
            <w:r w:rsidRPr="001C26B9">
              <w:rPr>
                <w:rStyle w:val="Hyperlink"/>
                <w:rFonts w:asciiTheme="majorBidi" w:hAnsiTheme="majorBidi" w:cstheme="majorBidi"/>
                <w:color w:val="auto"/>
                <w:u w:val="none"/>
              </w:rPr>
              <w:t>xsl:when</w:t>
            </w:r>
            <w:proofErr w:type="spellEnd"/>
            <w:r w:rsidR="00C90F16">
              <w:fldChar w:fldCharType="end"/>
            </w:r>
            <w:r w:rsidRPr="001C26B9">
              <w:rPr>
                <w:rFonts w:asciiTheme="majorBidi" w:hAnsiTheme="majorBidi" w:cstheme="majorBidi"/>
              </w:rPr>
              <w:t>&gt;, exécute des tests conditionnels multiples.</w:t>
            </w:r>
          </w:p>
        </w:tc>
      </w:tr>
      <w:tr w:rsidR="004E0867" w:rsidRPr="001C26B9" w:rsidTr="00DD40D4">
        <w:trPr>
          <w:trHeight w:val="339"/>
        </w:trPr>
        <w:tc>
          <w:tcPr>
            <w:tcW w:w="2127" w:type="dxa"/>
          </w:tcPr>
          <w:p w:rsidR="00925E30" w:rsidRPr="001C26B9" w:rsidRDefault="00C90F16" w:rsidP="00B202E2">
            <w:pPr>
              <w:pStyle w:val="a3"/>
              <w:spacing w:line="360" w:lineRule="auto"/>
              <w:jc w:val="both"/>
              <w:rPr>
                <w:rFonts w:asciiTheme="majorBidi" w:hAnsiTheme="majorBidi" w:cstheme="majorBidi"/>
              </w:rPr>
            </w:pPr>
            <w:hyperlink r:id="rId24" w:history="1">
              <w:proofErr w:type="spellStart"/>
              <w:r w:rsidR="004E0867" w:rsidRPr="001C26B9">
                <w:rPr>
                  <w:rStyle w:val="Hyperlink"/>
                  <w:rFonts w:asciiTheme="majorBidi" w:hAnsiTheme="majorBidi" w:cstheme="majorBidi"/>
                  <w:color w:val="auto"/>
                  <w:u w:val="none"/>
                </w:rPr>
                <w:t>xsl:comment</w:t>
              </w:r>
              <w:proofErr w:type="spellEnd"/>
            </w:hyperlink>
          </w:p>
        </w:tc>
        <w:tc>
          <w:tcPr>
            <w:tcW w:w="3543" w:type="dxa"/>
          </w:tcPr>
          <w:p w:rsidR="00925E30" w:rsidRPr="001C26B9" w:rsidRDefault="004E0867" w:rsidP="00B202E2">
            <w:pPr>
              <w:pStyle w:val="a3"/>
              <w:spacing w:line="360" w:lineRule="auto"/>
              <w:jc w:val="both"/>
              <w:rPr>
                <w:rFonts w:asciiTheme="majorBidi" w:hAnsiTheme="majorBidi" w:cstheme="majorBidi"/>
              </w:rPr>
            </w:pPr>
            <w:r w:rsidRPr="001C26B9">
              <w:rPr>
                <w:rFonts w:asciiTheme="majorBidi" w:hAnsiTheme="majorBidi" w:cstheme="majorBidi"/>
              </w:rPr>
              <w:t>&lt;</w:t>
            </w:r>
            <w:proofErr w:type="spellStart"/>
            <w:r w:rsidRPr="001C26B9">
              <w:rPr>
                <w:rFonts w:asciiTheme="majorBidi" w:hAnsiTheme="majorBidi" w:cstheme="majorBidi"/>
              </w:rPr>
              <w:t>xsl:comment</w:t>
            </w:r>
            <w:proofErr w:type="spellEnd"/>
            <w:r w:rsidRPr="001C26B9">
              <w:rPr>
                <w:rFonts w:asciiTheme="majorBidi" w:hAnsiTheme="majorBidi" w:cstheme="majorBidi"/>
              </w:rPr>
              <w:t>&gt;  corps de règle &lt;/</w:t>
            </w:r>
            <w:proofErr w:type="spellStart"/>
            <w:r w:rsidRPr="001C26B9">
              <w:rPr>
                <w:rFonts w:asciiTheme="majorBidi" w:hAnsiTheme="majorBidi" w:cstheme="majorBidi"/>
              </w:rPr>
              <w:t>xsl:comment</w:t>
            </w:r>
            <w:proofErr w:type="spellEnd"/>
            <w:r w:rsidRPr="001C26B9">
              <w:rPr>
                <w:rFonts w:asciiTheme="majorBidi" w:hAnsiTheme="majorBidi" w:cstheme="majorBidi"/>
              </w:rPr>
              <w:t>&gt;</w:t>
            </w:r>
          </w:p>
        </w:tc>
        <w:tc>
          <w:tcPr>
            <w:tcW w:w="3402" w:type="dxa"/>
          </w:tcPr>
          <w:p w:rsidR="00925E30" w:rsidRPr="001C26B9" w:rsidRDefault="004E0867" w:rsidP="00B202E2">
            <w:pPr>
              <w:pStyle w:val="a3"/>
              <w:spacing w:line="360" w:lineRule="auto"/>
              <w:jc w:val="both"/>
              <w:rPr>
                <w:rFonts w:asciiTheme="majorBidi" w:hAnsiTheme="majorBidi" w:cstheme="majorBidi"/>
              </w:rPr>
            </w:pPr>
            <w:r w:rsidRPr="001C26B9">
              <w:rPr>
                <w:rFonts w:asciiTheme="majorBidi" w:hAnsiTheme="majorBidi" w:cstheme="majorBidi"/>
              </w:rPr>
              <w:t>Génère un commentaire.</w:t>
            </w:r>
          </w:p>
        </w:tc>
      </w:tr>
      <w:tr w:rsidR="004E0867" w:rsidRPr="001C26B9" w:rsidTr="00DD40D4">
        <w:trPr>
          <w:trHeight w:val="244"/>
        </w:trPr>
        <w:tc>
          <w:tcPr>
            <w:tcW w:w="2127" w:type="dxa"/>
          </w:tcPr>
          <w:p w:rsidR="00925E30" w:rsidRPr="001C26B9" w:rsidRDefault="00A847B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xsl:for-each</w:t>
            </w:r>
            <w:proofErr w:type="spellEnd"/>
          </w:p>
        </w:tc>
        <w:tc>
          <w:tcPr>
            <w:tcW w:w="3543" w:type="dxa"/>
          </w:tcPr>
          <w:p w:rsidR="00A847B0" w:rsidRPr="001C26B9" w:rsidRDefault="00A847B0"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w:t>
            </w:r>
            <w:proofErr w:type="spellStart"/>
            <w:r w:rsidRPr="001C26B9">
              <w:rPr>
                <w:rFonts w:asciiTheme="majorBidi" w:hAnsiTheme="majorBidi" w:cstheme="majorBidi"/>
                <w:sz w:val="24"/>
                <w:szCs w:val="24"/>
                <w:lang w:val="en-US"/>
              </w:rPr>
              <w:t>xsl:for</w:t>
            </w:r>
            <w:proofErr w:type="spellEnd"/>
            <w:r w:rsidRPr="001C26B9">
              <w:rPr>
                <w:rFonts w:asciiTheme="majorBidi" w:hAnsiTheme="majorBidi" w:cstheme="majorBidi"/>
                <w:sz w:val="24"/>
                <w:szCs w:val="24"/>
                <w:lang w:val="en-US"/>
              </w:rPr>
              <w:t>-each select="pattern"&gt; instructions...</w:t>
            </w:r>
          </w:p>
          <w:p w:rsidR="00925E30" w:rsidRPr="001C26B9" w:rsidRDefault="00A847B0"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w:t>
            </w:r>
            <w:proofErr w:type="spellStart"/>
            <w:r w:rsidRPr="001C26B9">
              <w:rPr>
                <w:rFonts w:asciiTheme="majorBidi" w:hAnsiTheme="majorBidi" w:cstheme="majorBidi"/>
                <w:sz w:val="24"/>
                <w:szCs w:val="24"/>
                <w:lang w:val="en-US"/>
              </w:rPr>
              <w:t>xsl:for</w:t>
            </w:r>
            <w:proofErr w:type="spellEnd"/>
            <w:r w:rsidRPr="001C26B9">
              <w:rPr>
                <w:rFonts w:asciiTheme="majorBidi" w:hAnsiTheme="majorBidi" w:cstheme="majorBidi"/>
                <w:sz w:val="24"/>
                <w:szCs w:val="24"/>
                <w:lang w:val="en-US"/>
              </w:rPr>
              <w:t>-each&gt;</w:t>
            </w:r>
          </w:p>
        </w:tc>
        <w:tc>
          <w:tcPr>
            <w:tcW w:w="3402" w:type="dxa"/>
          </w:tcPr>
          <w:p w:rsidR="00925E30" w:rsidRPr="001C26B9" w:rsidRDefault="00A847B0"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Applique un </w:t>
            </w:r>
            <w:proofErr w:type="spellStart"/>
            <w:r w:rsidRPr="001C26B9">
              <w:rPr>
                <w:rFonts w:asciiTheme="majorBidi" w:hAnsiTheme="majorBidi" w:cstheme="majorBidi"/>
              </w:rPr>
              <w:t>template</w:t>
            </w:r>
            <w:proofErr w:type="spellEnd"/>
            <w:r w:rsidRPr="001C26B9">
              <w:rPr>
                <w:rFonts w:asciiTheme="majorBidi" w:hAnsiTheme="majorBidi" w:cstheme="majorBidi"/>
              </w:rPr>
              <w:t xml:space="preserve"> à plusieurs </w:t>
            </w:r>
            <w:proofErr w:type="spellStart"/>
            <w:r w:rsidRPr="001C26B9">
              <w:rPr>
                <w:rFonts w:asciiTheme="majorBidi" w:hAnsiTheme="majorBidi" w:cstheme="majorBidi"/>
              </w:rPr>
              <w:t>noeuds</w:t>
            </w:r>
            <w:proofErr w:type="spellEnd"/>
            <w:r w:rsidRPr="001C26B9">
              <w:rPr>
                <w:rFonts w:asciiTheme="majorBidi" w:hAnsiTheme="majorBidi" w:cstheme="majorBidi"/>
              </w:rPr>
              <w:t xml:space="preserve"> répondant au modèle invoqué.</w:t>
            </w:r>
          </w:p>
        </w:tc>
      </w:tr>
      <w:tr w:rsidR="004E0867" w:rsidRPr="001C26B9" w:rsidTr="00DD40D4">
        <w:trPr>
          <w:trHeight w:val="234"/>
        </w:trPr>
        <w:tc>
          <w:tcPr>
            <w:tcW w:w="2127" w:type="dxa"/>
          </w:tcPr>
          <w:p w:rsidR="00925E30" w:rsidRPr="001C26B9" w:rsidRDefault="00A847B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xsl:if</w:t>
            </w:r>
            <w:proofErr w:type="spellEnd"/>
          </w:p>
        </w:tc>
        <w:tc>
          <w:tcPr>
            <w:tcW w:w="3543" w:type="dxa"/>
          </w:tcPr>
          <w:p w:rsidR="00925E30" w:rsidRPr="001C26B9" w:rsidRDefault="00A847B0" w:rsidP="00B202E2">
            <w:pPr>
              <w:pStyle w:val="a3"/>
              <w:spacing w:line="360" w:lineRule="auto"/>
              <w:jc w:val="both"/>
              <w:rPr>
                <w:rFonts w:asciiTheme="majorBidi" w:hAnsiTheme="majorBidi" w:cstheme="majorBidi"/>
              </w:rPr>
            </w:pPr>
            <w:r w:rsidRPr="001C26B9">
              <w:rPr>
                <w:rFonts w:asciiTheme="majorBidi" w:hAnsiTheme="majorBidi" w:cstheme="majorBidi"/>
              </w:rPr>
              <w:t>&lt;</w:t>
            </w:r>
            <w:proofErr w:type="spellStart"/>
            <w:r w:rsidRPr="001C26B9">
              <w:rPr>
                <w:rFonts w:asciiTheme="majorBidi" w:hAnsiTheme="majorBidi" w:cstheme="majorBidi"/>
              </w:rPr>
              <w:t>xsl:if</w:t>
            </w:r>
            <w:proofErr w:type="spellEnd"/>
            <w:r w:rsidRPr="001C26B9">
              <w:rPr>
                <w:rFonts w:asciiTheme="majorBidi" w:hAnsiTheme="majorBidi" w:cstheme="majorBidi"/>
              </w:rPr>
              <w:t xml:space="preserve">  test=Expression&gt;  Corps de règle  &lt;/</w:t>
            </w:r>
            <w:proofErr w:type="spellStart"/>
            <w:r w:rsidRPr="001C26B9">
              <w:rPr>
                <w:rFonts w:asciiTheme="majorBidi" w:hAnsiTheme="majorBidi" w:cstheme="majorBidi"/>
              </w:rPr>
              <w:t>xsl:if</w:t>
            </w:r>
            <w:proofErr w:type="spellEnd"/>
            <w:r w:rsidRPr="001C26B9">
              <w:rPr>
                <w:rFonts w:asciiTheme="majorBidi" w:hAnsiTheme="majorBidi" w:cstheme="majorBidi"/>
              </w:rPr>
              <w:t>&gt;</w:t>
            </w:r>
          </w:p>
        </w:tc>
        <w:tc>
          <w:tcPr>
            <w:tcW w:w="3402" w:type="dxa"/>
          </w:tcPr>
          <w:p w:rsidR="00925E30" w:rsidRPr="001C26B9" w:rsidRDefault="00A847B0" w:rsidP="00B202E2">
            <w:pPr>
              <w:pStyle w:val="a3"/>
              <w:spacing w:line="360" w:lineRule="auto"/>
              <w:jc w:val="both"/>
              <w:rPr>
                <w:rFonts w:asciiTheme="majorBidi" w:hAnsiTheme="majorBidi" w:cstheme="majorBidi"/>
              </w:rPr>
            </w:pPr>
            <w:r w:rsidRPr="001C26B9">
              <w:rPr>
                <w:rFonts w:asciiTheme="majorBidi" w:hAnsiTheme="majorBidi" w:cstheme="majorBidi"/>
              </w:rPr>
              <w:t>Effectue un test conditionnel sur le modèle sélectionné.</w:t>
            </w:r>
          </w:p>
        </w:tc>
      </w:tr>
      <w:tr w:rsidR="004E0867" w:rsidRPr="001C26B9" w:rsidTr="00DD40D4">
        <w:trPr>
          <w:trHeight w:val="224"/>
        </w:trPr>
        <w:tc>
          <w:tcPr>
            <w:tcW w:w="2127" w:type="dxa"/>
          </w:tcPr>
          <w:p w:rsidR="00925E30" w:rsidRPr="001C26B9" w:rsidRDefault="00A847B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xsl:import</w:t>
            </w:r>
            <w:proofErr w:type="spellEnd"/>
          </w:p>
        </w:tc>
        <w:tc>
          <w:tcPr>
            <w:tcW w:w="3543" w:type="dxa"/>
          </w:tcPr>
          <w:p w:rsidR="00925E30" w:rsidRPr="001C26B9" w:rsidRDefault="00A847B0" w:rsidP="00B202E2">
            <w:pPr>
              <w:pStyle w:val="a3"/>
              <w:spacing w:line="360" w:lineRule="auto"/>
              <w:jc w:val="both"/>
              <w:rPr>
                <w:rFonts w:asciiTheme="majorBidi" w:hAnsiTheme="majorBidi" w:cstheme="majorBidi"/>
              </w:rPr>
            </w:pPr>
            <w:r w:rsidRPr="001C26B9">
              <w:rPr>
                <w:rFonts w:asciiTheme="majorBidi" w:hAnsiTheme="majorBidi" w:cstheme="majorBidi"/>
              </w:rPr>
              <w:t>&lt;</w:t>
            </w:r>
            <w:proofErr w:type="spellStart"/>
            <w:r w:rsidRPr="001C26B9">
              <w:rPr>
                <w:rFonts w:asciiTheme="majorBidi" w:hAnsiTheme="majorBidi" w:cstheme="majorBidi"/>
              </w:rPr>
              <w:t>xsl:import</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href</w:t>
            </w:r>
            <w:proofErr w:type="spellEnd"/>
            <w:r w:rsidRPr="001C26B9">
              <w:rPr>
                <w:rFonts w:asciiTheme="majorBidi" w:hAnsiTheme="majorBidi" w:cstheme="majorBidi"/>
              </w:rPr>
              <w:t xml:space="preserve"> =URI/&gt;</w:t>
            </w:r>
          </w:p>
        </w:tc>
        <w:tc>
          <w:tcPr>
            <w:tcW w:w="3402" w:type="dxa"/>
          </w:tcPr>
          <w:p w:rsidR="00925E30" w:rsidRPr="001C26B9" w:rsidRDefault="00A847B0" w:rsidP="00B202E2">
            <w:pPr>
              <w:pStyle w:val="a3"/>
              <w:spacing w:line="360" w:lineRule="auto"/>
              <w:jc w:val="both"/>
              <w:rPr>
                <w:rFonts w:asciiTheme="majorBidi" w:hAnsiTheme="majorBidi" w:cstheme="majorBidi"/>
              </w:rPr>
            </w:pPr>
            <w:r w:rsidRPr="001C26B9">
              <w:rPr>
                <w:rFonts w:asciiTheme="majorBidi" w:hAnsiTheme="majorBidi" w:cstheme="majorBidi"/>
              </w:rPr>
              <w:t>Spécifie une feuille de style XSLT à importer dans la feuille de style courante.</w:t>
            </w:r>
          </w:p>
        </w:tc>
      </w:tr>
      <w:tr w:rsidR="004E0867" w:rsidRPr="001C26B9" w:rsidTr="00DD40D4">
        <w:trPr>
          <w:trHeight w:val="214"/>
        </w:trPr>
        <w:tc>
          <w:tcPr>
            <w:tcW w:w="2127" w:type="dxa"/>
          </w:tcPr>
          <w:p w:rsidR="00925E30" w:rsidRPr="001C26B9" w:rsidRDefault="00A847B0"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xsl:include</w:t>
            </w:r>
            <w:proofErr w:type="spellEnd"/>
          </w:p>
        </w:tc>
        <w:tc>
          <w:tcPr>
            <w:tcW w:w="3543" w:type="dxa"/>
          </w:tcPr>
          <w:p w:rsidR="00925E30" w:rsidRPr="001C26B9" w:rsidRDefault="00A847B0" w:rsidP="00B202E2">
            <w:pPr>
              <w:pStyle w:val="a3"/>
              <w:spacing w:line="360" w:lineRule="auto"/>
              <w:jc w:val="both"/>
              <w:rPr>
                <w:rFonts w:asciiTheme="majorBidi" w:hAnsiTheme="majorBidi" w:cstheme="majorBidi"/>
              </w:rPr>
            </w:pPr>
            <w:r w:rsidRPr="001C26B9">
              <w:rPr>
                <w:rFonts w:asciiTheme="majorBidi" w:hAnsiTheme="majorBidi" w:cstheme="majorBidi"/>
              </w:rPr>
              <w:t>&lt;</w:t>
            </w:r>
            <w:proofErr w:type="spellStart"/>
            <w:r w:rsidRPr="001C26B9">
              <w:rPr>
                <w:rFonts w:asciiTheme="majorBidi" w:hAnsiTheme="majorBidi" w:cstheme="majorBidi"/>
              </w:rPr>
              <w:t>xsl:include</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href</w:t>
            </w:r>
            <w:proofErr w:type="spellEnd"/>
            <w:r w:rsidRPr="001C26B9">
              <w:rPr>
                <w:rFonts w:asciiTheme="majorBidi" w:hAnsiTheme="majorBidi" w:cstheme="majorBidi"/>
              </w:rPr>
              <w:t xml:space="preserve"> =URI/&gt;</w:t>
            </w:r>
          </w:p>
        </w:tc>
        <w:tc>
          <w:tcPr>
            <w:tcW w:w="3402" w:type="dxa"/>
          </w:tcPr>
          <w:p w:rsidR="00925E30" w:rsidRPr="001C26B9" w:rsidRDefault="00A847B0" w:rsidP="00B202E2">
            <w:pPr>
              <w:pStyle w:val="a3"/>
              <w:spacing w:line="360" w:lineRule="auto"/>
              <w:jc w:val="both"/>
              <w:rPr>
                <w:rFonts w:asciiTheme="majorBidi" w:hAnsiTheme="majorBidi" w:cstheme="majorBidi"/>
              </w:rPr>
            </w:pPr>
            <w:r w:rsidRPr="001C26B9">
              <w:rPr>
                <w:rFonts w:asciiTheme="majorBidi" w:hAnsiTheme="majorBidi" w:cstheme="majorBidi"/>
              </w:rPr>
              <w:t>Indique une feuille de style XSLT à inclure dans le document.</w:t>
            </w:r>
          </w:p>
        </w:tc>
      </w:tr>
      <w:tr w:rsidR="004E0867" w:rsidRPr="001C26B9" w:rsidTr="00DD40D4">
        <w:trPr>
          <w:trHeight w:val="4206"/>
        </w:trPr>
        <w:tc>
          <w:tcPr>
            <w:tcW w:w="2127" w:type="dxa"/>
          </w:tcPr>
          <w:p w:rsidR="008F4110" w:rsidRPr="001C26B9" w:rsidRDefault="00C90F16" w:rsidP="00B202E2">
            <w:pPr>
              <w:pStyle w:val="a3"/>
              <w:spacing w:line="360" w:lineRule="auto"/>
              <w:jc w:val="both"/>
              <w:rPr>
                <w:rFonts w:asciiTheme="majorBidi" w:hAnsiTheme="majorBidi" w:cstheme="majorBidi"/>
              </w:rPr>
            </w:pPr>
            <w:hyperlink r:id="rId25" w:history="1">
              <w:proofErr w:type="spellStart"/>
              <w:r w:rsidR="005C3FAB" w:rsidRPr="001C26B9">
                <w:rPr>
                  <w:rStyle w:val="Hyperlink"/>
                  <w:rFonts w:asciiTheme="majorBidi" w:hAnsiTheme="majorBidi" w:cstheme="majorBidi"/>
                  <w:color w:val="auto"/>
                  <w:u w:val="none"/>
                </w:rPr>
                <w:t>xsl:otherwise</w:t>
              </w:r>
              <w:proofErr w:type="spellEnd"/>
            </w:hyperlink>
          </w:p>
          <w:p w:rsidR="008F4110" w:rsidRPr="001C26B9" w:rsidRDefault="008F4110" w:rsidP="00B202E2">
            <w:pPr>
              <w:spacing w:line="360" w:lineRule="auto"/>
              <w:jc w:val="both"/>
              <w:rPr>
                <w:rFonts w:asciiTheme="majorBidi" w:hAnsiTheme="majorBidi" w:cstheme="majorBidi"/>
                <w:lang w:eastAsia="fr-FR"/>
              </w:rPr>
            </w:pPr>
          </w:p>
          <w:p w:rsidR="008F4110" w:rsidRPr="001C26B9" w:rsidRDefault="008F4110" w:rsidP="00B202E2">
            <w:pPr>
              <w:spacing w:line="360" w:lineRule="auto"/>
              <w:jc w:val="both"/>
              <w:rPr>
                <w:rFonts w:asciiTheme="majorBidi" w:hAnsiTheme="majorBidi" w:cstheme="majorBidi"/>
                <w:lang w:eastAsia="fr-FR"/>
              </w:rPr>
            </w:pPr>
          </w:p>
          <w:p w:rsidR="008F4110" w:rsidRPr="001C26B9" w:rsidRDefault="00C90F16" w:rsidP="00B202E2">
            <w:pPr>
              <w:spacing w:line="360" w:lineRule="auto"/>
              <w:jc w:val="both"/>
              <w:rPr>
                <w:rFonts w:asciiTheme="majorBidi" w:hAnsiTheme="majorBidi" w:cstheme="majorBidi"/>
                <w:lang w:eastAsia="fr-FR"/>
              </w:rPr>
            </w:pPr>
            <w:r>
              <w:rPr>
                <w:rFonts w:asciiTheme="majorBidi" w:hAnsiTheme="majorBidi" w:cstheme="majorBidi"/>
                <w:noProof/>
              </w:rPr>
              <w:pict>
                <v:shape id="_x0000_s1044" type="#_x0000_t32" style="position:absolute;left:0;text-align:left;margin-left:-5.25pt;margin-top:-.45pt;width:466.65pt;height:0;z-index:251671552" o:connectortype="straight"/>
              </w:pict>
            </w:r>
          </w:p>
          <w:p w:rsidR="00925E30" w:rsidRPr="001C26B9" w:rsidRDefault="00C90F16" w:rsidP="00B202E2">
            <w:pPr>
              <w:spacing w:line="360" w:lineRule="auto"/>
              <w:jc w:val="both"/>
              <w:rPr>
                <w:rFonts w:asciiTheme="majorBidi" w:hAnsiTheme="majorBidi" w:cstheme="majorBidi"/>
                <w:sz w:val="24"/>
                <w:szCs w:val="24"/>
                <w:lang w:eastAsia="fr-FR"/>
              </w:rPr>
            </w:pPr>
            <w:hyperlink r:id="rId26" w:history="1">
              <w:proofErr w:type="spellStart"/>
              <w:r w:rsidR="008F4110" w:rsidRPr="001C26B9">
                <w:rPr>
                  <w:rStyle w:val="Hyperlink"/>
                  <w:rFonts w:asciiTheme="majorBidi" w:hAnsiTheme="majorBidi" w:cstheme="majorBidi"/>
                  <w:color w:val="auto"/>
                  <w:sz w:val="24"/>
                  <w:szCs w:val="24"/>
                  <w:u w:val="none"/>
                </w:rPr>
                <w:t>xsl:output</w:t>
              </w:r>
              <w:proofErr w:type="spellEnd"/>
            </w:hyperlink>
          </w:p>
        </w:tc>
        <w:tc>
          <w:tcPr>
            <w:tcW w:w="3543" w:type="dxa"/>
          </w:tcPr>
          <w:p w:rsidR="00925E30" w:rsidRPr="001C26B9" w:rsidRDefault="005C3FAB"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xsl:otherwise</w:t>
            </w:r>
            <w:proofErr w:type="spellEnd"/>
            <w:r w:rsidRPr="001C26B9">
              <w:rPr>
                <w:rFonts w:asciiTheme="majorBidi" w:hAnsiTheme="majorBidi" w:cstheme="majorBidi"/>
                <w:lang w:val="en-US"/>
              </w:rPr>
              <w:t>&gt;</w:t>
            </w:r>
            <w:r w:rsidR="00A67F95" w:rsidRPr="001C26B9">
              <w:rPr>
                <w:rFonts w:asciiTheme="majorBidi" w:hAnsiTheme="majorBidi" w:cstheme="majorBidi"/>
                <w:lang w:val="en-US"/>
              </w:rPr>
              <w:t xml:space="preserve">                            </w:t>
            </w:r>
            <w:r w:rsidRPr="001C26B9">
              <w:rPr>
                <w:rFonts w:asciiTheme="majorBidi" w:hAnsiTheme="majorBidi" w:cstheme="majorBidi"/>
                <w:lang w:val="en-US"/>
              </w:rPr>
              <w:t xml:space="preserve">Corps de </w:t>
            </w:r>
            <w:proofErr w:type="spellStart"/>
            <w:r w:rsidRPr="001C26B9">
              <w:rPr>
                <w:rFonts w:asciiTheme="majorBidi" w:hAnsiTheme="majorBidi" w:cstheme="majorBidi"/>
                <w:lang w:val="en-US"/>
              </w:rPr>
              <w:t>règle</w:t>
            </w:r>
            <w:proofErr w:type="spellEnd"/>
            <w:r w:rsidR="00A67F95" w:rsidRPr="001C26B9">
              <w:rPr>
                <w:rFonts w:asciiTheme="majorBidi" w:hAnsiTheme="majorBidi" w:cstheme="majorBidi"/>
                <w:lang w:val="en-US"/>
              </w:rPr>
              <w:t xml:space="preserve">             </w:t>
            </w:r>
            <w:r w:rsidRPr="001C26B9">
              <w:rPr>
                <w:rFonts w:asciiTheme="majorBidi" w:hAnsiTheme="majorBidi" w:cstheme="majorBidi"/>
                <w:lang w:val="en-US"/>
              </w:rPr>
              <w:t>&lt;/</w:t>
            </w:r>
            <w:proofErr w:type="spellStart"/>
            <w:r w:rsidRPr="001C26B9">
              <w:rPr>
                <w:rFonts w:asciiTheme="majorBidi" w:hAnsiTheme="majorBidi" w:cstheme="majorBidi"/>
                <w:lang w:val="en-US"/>
              </w:rPr>
              <w:t>xsl:otherwise</w:t>
            </w:r>
            <w:proofErr w:type="spellEnd"/>
            <w:r w:rsidRPr="001C26B9">
              <w:rPr>
                <w:rFonts w:asciiTheme="majorBidi" w:hAnsiTheme="majorBidi" w:cstheme="majorBidi"/>
                <w:lang w:val="en-US"/>
              </w:rPr>
              <w:t>&gt;</w:t>
            </w:r>
          </w:p>
          <w:p w:rsidR="008F4110" w:rsidRPr="001C26B9" w:rsidRDefault="008F4110"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xsl:output</w:t>
            </w:r>
            <w:proofErr w:type="spellEnd"/>
            <w:r w:rsidRPr="001C26B9">
              <w:rPr>
                <w:rFonts w:asciiTheme="majorBidi" w:hAnsiTheme="majorBidi" w:cstheme="majorBidi"/>
                <w:lang w:val="en-US"/>
              </w:rPr>
              <w:t xml:space="preserve">  method="xml"|"html"| "text"| </w:t>
            </w:r>
            <w:proofErr w:type="spellStart"/>
            <w:r w:rsidRPr="001C26B9">
              <w:rPr>
                <w:rFonts w:asciiTheme="majorBidi" w:hAnsiTheme="majorBidi" w:cstheme="majorBidi"/>
                <w:lang w:val="en-US"/>
              </w:rPr>
              <w:t>QName</w:t>
            </w:r>
            <w:proofErr w:type="spellEnd"/>
            <w:r w:rsidRPr="001C26B9">
              <w:rPr>
                <w:rFonts w:asciiTheme="majorBidi" w:hAnsiTheme="majorBidi" w:cstheme="majorBidi"/>
                <w:lang w:val="en-US"/>
              </w:rPr>
              <w:t xml:space="preserve">         version=</w:t>
            </w:r>
            <w:proofErr w:type="spellStart"/>
            <w:r w:rsidRPr="001C26B9">
              <w:rPr>
                <w:rFonts w:asciiTheme="majorBidi" w:hAnsiTheme="majorBidi" w:cstheme="majorBidi"/>
                <w:lang w:val="en-US"/>
              </w:rPr>
              <w:t>NMToken</w:t>
            </w:r>
            <w:proofErr w:type="spellEnd"/>
            <w:r w:rsidRPr="001C26B9">
              <w:rPr>
                <w:rFonts w:asciiTheme="majorBidi" w:hAnsiTheme="majorBidi" w:cstheme="majorBidi"/>
                <w:lang w:val="en-US"/>
              </w:rPr>
              <w:t xml:space="preserve">     encoding=</w:t>
            </w:r>
            <w:proofErr w:type="spellStart"/>
            <w:r w:rsidRPr="001C26B9">
              <w:rPr>
                <w:rFonts w:asciiTheme="majorBidi" w:hAnsiTheme="majorBidi" w:cstheme="majorBidi"/>
                <w:lang w:val="en-US"/>
              </w:rPr>
              <w:t>CData</w:t>
            </w:r>
            <w:proofErr w:type="spellEnd"/>
            <w:r w:rsidRPr="001C26B9">
              <w:rPr>
                <w:rFonts w:asciiTheme="majorBidi" w:hAnsiTheme="majorBidi" w:cstheme="majorBidi"/>
                <w:lang w:val="en-US"/>
              </w:rPr>
              <w:t xml:space="preserve">                           omit-xml-declaration=("yes"| "no") standalone=("yes"| "no")         </w:t>
            </w:r>
            <w:proofErr w:type="spellStart"/>
            <w:r w:rsidRPr="001C26B9">
              <w:rPr>
                <w:rFonts w:asciiTheme="majorBidi" w:hAnsiTheme="majorBidi" w:cstheme="majorBidi"/>
                <w:lang w:val="en-US"/>
              </w:rPr>
              <w:t>doctype</w:t>
            </w:r>
            <w:proofErr w:type="spellEnd"/>
            <w:r w:rsidRPr="001C26B9">
              <w:rPr>
                <w:rFonts w:asciiTheme="majorBidi" w:hAnsiTheme="majorBidi" w:cstheme="majorBidi"/>
                <w:lang w:val="en-US"/>
              </w:rPr>
              <w:t>-public=</w:t>
            </w:r>
            <w:proofErr w:type="spellStart"/>
            <w:r w:rsidRPr="001C26B9">
              <w:rPr>
                <w:rFonts w:asciiTheme="majorBidi" w:hAnsiTheme="majorBidi" w:cstheme="majorBidi"/>
                <w:lang w:val="en-US"/>
              </w:rPr>
              <w:t>Cdata</w:t>
            </w:r>
            <w:proofErr w:type="spellEnd"/>
            <w:r w:rsidRPr="001C26B9">
              <w:rPr>
                <w:rFonts w:asciiTheme="majorBidi" w:hAnsiTheme="majorBidi" w:cstheme="majorBidi"/>
                <w:lang w:val="en-US"/>
              </w:rPr>
              <w:t xml:space="preserve">             </w:t>
            </w:r>
            <w:proofErr w:type="spellStart"/>
            <w:r w:rsidRPr="001C26B9">
              <w:rPr>
                <w:rFonts w:asciiTheme="majorBidi" w:hAnsiTheme="majorBidi" w:cstheme="majorBidi"/>
                <w:lang w:val="en-US"/>
              </w:rPr>
              <w:t>doctype</w:t>
            </w:r>
            <w:proofErr w:type="spellEnd"/>
            <w:r w:rsidRPr="001C26B9">
              <w:rPr>
                <w:rFonts w:asciiTheme="majorBidi" w:hAnsiTheme="majorBidi" w:cstheme="majorBidi"/>
                <w:lang w:val="en-US"/>
              </w:rPr>
              <w:t xml:space="preserve">-system=URI                   </w:t>
            </w:r>
            <w:proofErr w:type="spellStart"/>
            <w:r w:rsidRPr="001C26B9">
              <w:rPr>
                <w:rFonts w:asciiTheme="majorBidi" w:hAnsiTheme="majorBidi" w:cstheme="majorBidi"/>
                <w:lang w:val="en-US"/>
              </w:rPr>
              <w:t>cdata</w:t>
            </w:r>
            <w:proofErr w:type="spellEnd"/>
            <w:r w:rsidRPr="001C26B9">
              <w:rPr>
                <w:rFonts w:asciiTheme="majorBidi" w:hAnsiTheme="majorBidi" w:cstheme="majorBidi"/>
                <w:lang w:val="en-US"/>
              </w:rPr>
              <w:t>-section-elements=</w:t>
            </w:r>
            <w:proofErr w:type="spellStart"/>
            <w:r w:rsidRPr="001C26B9">
              <w:rPr>
                <w:rFonts w:asciiTheme="majorBidi" w:hAnsiTheme="majorBidi" w:cstheme="majorBidi"/>
                <w:lang w:val="en-US"/>
              </w:rPr>
              <w:t>QNames</w:t>
            </w:r>
            <w:proofErr w:type="spellEnd"/>
            <w:r w:rsidRPr="001C26B9">
              <w:rPr>
                <w:rFonts w:asciiTheme="majorBidi" w:hAnsiTheme="majorBidi" w:cstheme="majorBidi"/>
                <w:lang w:val="en-US"/>
              </w:rPr>
              <w:t xml:space="preserve"> indent=("yes"|"no")                    media-type=</w:t>
            </w:r>
            <w:proofErr w:type="spellStart"/>
            <w:r w:rsidRPr="001C26B9">
              <w:rPr>
                <w:rFonts w:asciiTheme="majorBidi" w:hAnsiTheme="majorBidi" w:cstheme="majorBidi"/>
                <w:lang w:val="en-US"/>
              </w:rPr>
              <w:t>CData</w:t>
            </w:r>
            <w:proofErr w:type="spellEnd"/>
            <w:r w:rsidRPr="001C26B9">
              <w:rPr>
                <w:rFonts w:asciiTheme="majorBidi" w:hAnsiTheme="majorBidi" w:cstheme="majorBidi"/>
                <w:lang w:val="en-US"/>
              </w:rPr>
              <w:t>/&gt;</w:t>
            </w:r>
          </w:p>
        </w:tc>
        <w:tc>
          <w:tcPr>
            <w:tcW w:w="3402" w:type="dxa"/>
          </w:tcPr>
          <w:p w:rsidR="008F4110" w:rsidRPr="001C26B9" w:rsidRDefault="005C3FAB" w:rsidP="00B202E2">
            <w:pPr>
              <w:pStyle w:val="a3"/>
              <w:spacing w:line="360" w:lineRule="auto"/>
              <w:jc w:val="both"/>
              <w:rPr>
                <w:rFonts w:asciiTheme="majorBidi" w:hAnsiTheme="majorBidi" w:cstheme="majorBidi"/>
              </w:rPr>
            </w:pPr>
            <w:r w:rsidRPr="001C26B9">
              <w:rPr>
                <w:rFonts w:asciiTheme="majorBidi" w:hAnsiTheme="majorBidi" w:cstheme="majorBidi"/>
              </w:rPr>
              <w:t>Combiné avec les éléments &lt;</w:t>
            </w:r>
            <w:proofErr w:type="spellStart"/>
            <w:r w:rsidR="00C90F16">
              <w:fldChar w:fldCharType="begin"/>
            </w:r>
            <w:r w:rsidR="0001586C">
              <w:instrText>HYPERLINK "http://www.laltruiste.com/coursxsl/xsl-choose.html"</w:instrText>
            </w:r>
            <w:r w:rsidR="00C90F16">
              <w:fldChar w:fldCharType="separate"/>
            </w:r>
            <w:r w:rsidRPr="001C26B9">
              <w:rPr>
                <w:rStyle w:val="Hyperlink"/>
                <w:rFonts w:asciiTheme="majorBidi" w:hAnsiTheme="majorBidi" w:cstheme="majorBidi"/>
                <w:color w:val="auto"/>
                <w:u w:val="none"/>
              </w:rPr>
              <w:t>xsl:choose</w:t>
            </w:r>
            <w:proofErr w:type="spellEnd"/>
            <w:r w:rsidR="00C90F16">
              <w:fldChar w:fldCharType="end"/>
            </w:r>
            <w:r w:rsidRPr="001C26B9">
              <w:rPr>
                <w:rFonts w:asciiTheme="majorBidi" w:hAnsiTheme="majorBidi" w:cstheme="majorBidi"/>
              </w:rPr>
              <w:t>&gt; and &lt;</w:t>
            </w:r>
            <w:proofErr w:type="spellStart"/>
            <w:r w:rsidR="00C90F16">
              <w:fldChar w:fldCharType="begin"/>
            </w:r>
            <w:r w:rsidR="0001586C">
              <w:instrText>HYPERLINK "http://www.laltruiste.com/coursxsl/xsl-when.html"</w:instrText>
            </w:r>
            <w:r w:rsidR="00C90F16">
              <w:fldChar w:fldCharType="separate"/>
            </w:r>
            <w:r w:rsidRPr="001C26B9">
              <w:rPr>
                <w:rStyle w:val="Hyperlink"/>
                <w:rFonts w:asciiTheme="majorBidi" w:hAnsiTheme="majorBidi" w:cstheme="majorBidi"/>
                <w:color w:val="auto"/>
                <w:u w:val="none"/>
              </w:rPr>
              <w:t>xsl:when</w:t>
            </w:r>
            <w:proofErr w:type="spellEnd"/>
            <w:r w:rsidR="00C90F16">
              <w:fldChar w:fldCharType="end"/>
            </w:r>
            <w:r w:rsidRPr="001C26B9">
              <w:rPr>
                <w:rFonts w:asciiTheme="majorBidi" w:hAnsiTheme="majorBidi" w:cstheme="majorBidi"/>
              </w:rPr>
              <w:t>&gt;, exécute des tests conditionnels multiples</w:t>
            </w:r>
            <w:r w:rsidR="008F4110" w:rsidRPr="001C26B9">
              <w:rPr>
                <w:rFonts w:asciiTheme="majorBidi" w:hAnsiTheme="majorBidi" w:cstheme="majorBidi"/>
              </w:rPr>
              <w:t>.</w:t>
            </w:r>
          </w:p>
          <w:p w:rsidR="00925E30" w:rsidRPr="001C26B9" w:rsidRDefault="008F4110" w:rsidP="00B202E2">
            <w:pPr>
              <w:pStyle w:val="a3"/>
              <w:spacing w:line="360" w:lineRule="auto"/>
              <w:jc w:val="both"/>
              <w:rPr>
                <w:rFonts w:asciiTheme="majorBidi" w:hAnsiTheme="majorBidi" w:cstheme="majorBidi"/>
              </w:rPr>
            </w:pPr>
            <w:r w:rsidRPr="001C26B9">
              <w:rPr>
                <w:rFonts w:asciiTheme="majorBidi" w:hAnsiTheme="majorBidi" w:cstheme="majorBidi"/>
              </w:rPr>
              <w:t>Spécifie le format du document généré.</w:t>
            </w:r>
          </w:p>
        </w:tc>
      </w:tr>
      <w:tr w:rsidR="004E0867" w:rsidRPr="001C26B9" w:rsidTr="00DD40D4">
        <w:trPr>
          <w:trHeight w:val="206"/>
        </w:trPr>
        <w:tc>
          <w:tcPr>
            <w:tcW w:w="2127" w:type="dxa"/>
          </w:tcPr>
          <w:p w:rsidR="00925E30" w:rsidRPr="001C26B9" w:rsidRDefault="005C3FAB" w:rsidP="00B202E2">
            <w:pPr>
              <w:pStyle w:val="a3"/>
              <w:spacing w:line="360" w:lineRule="auto"/>
              <w:jc w:val="both"/>
              <w:rPr>
                <w:rFonts w:asciiTheme="majorBidi" w:hAnsiTheme="majorBidi" w:cstheme="majorBidi"/>
              </w:rPr>
            </w:pPr>
            <w:proofErr w:type="spellStart"/>
            <w:r w:rsidRPr="001C26B9">
              <w:rPr>
                <w:rFonts w:asciiTheme="majorBidi" w:hAnsiTheme="majorBidi" w:cstheme="majorBidi"/>
              </w:rPr>
              <w:t>xsl:param</w:t>
            </w:r>
            <w:proofErr w:type="spellEnd"/>
          </w:p>
          <w:p w:rsidR="00CF2008" w:rsidRPr="001C26B9" w:rsidRDefault="00CF2008" w:rsidP="00B202E2">
            <w:pPr>
              <w:pStyle w:val="a3"/>
              <w:spacing w:line="360" w:lineRule="auto"/>
              <w:jc w:val="both"/>
              <w:rPr>
                <w:rFonts w:asciiTheme="majorBidi" w:hAnsiTheme="majorBidi" w:cstheme="majorBidi"/>
              </w:rPr>
            </w:pPr>
          </w:p>
        </w:tc>
        <w:tc>
          <w:tcPr>
            <w:tcW w:w="3543" w:type="dxa"/>
          </w:tcPr>
          <w:p w:rsidR="00925E30" w:rsidRPr="001C26B9" w:rsidRDefault="007F02FE"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xsl:param</w:t>
            </w:r>
            <w:proofErr w:type="spellEnd"/>
            <w:r w:rsidRPr="001C26B9">
              <w:rPr>
                <w:rFonts w:asciiTheme="majorBidi" w:hAnsiTheme="majorBidi" w:cstheme="majorBidi"/>
                <w:lang w:val="en-US"/>
              </w:rPr>
              <w:t xml:space="preserve">   name=</w:t>
            </w:r>
            <w:proofErr w:type="spellStart"/>
            <w:r w:rsidRPr="001C26B9">
              <w:rPr>
                <w:rFonts w:asciiTheme="majorBidi" w:hAnsiTheme="majorBidi" w:cstheme="majorBidi"/>
                <w:lang w:val="en-US"/>
              </w:rPr>
              <w:t>QName</w:t>
            </w:r>
            <w:proofErr w:type="spellEnd"/>
            <w:r w:rsidRPr="001C26B9">
              <w:rPr>
                <w:rFonts w:asciiTheme="majorBidi" w:hAnsiTheme="majorBidi" w:cstheme="majorBidi"/>
                <w:lang w:val="en-US"/>
              </w:rPr>
              <w:t xml:space="preserve"> select=Expression&gt;                      Corps de </w:t>
            </w:r>
            <w:proofErr w:type="spellStart"/>
            <w:r w:rsidRPr="001C26B9">
              <w:rPr>
                <w:rFonts w:asciiTheme="majorBidi" w:hAnsiTheme="majorBidi" w:cstheme="majorBidi"/>
                <w:lang w:val="en-US"/>
              </w:rPr>
              <w:t>règle</w:t>
            </w:r>
            <w:proofErr w:type="spellEnd"/>
            <w:r w:rsidR="008F4110" w:rsidRPr="001C26B9">
              <w:rPr>
                <w:rFonts w:asciiTheme="majorBidi" w:hAnsiTheme="majorBidi" w:cstheme="majorBidi"/>
                <w:lang w:val="en-US"/>
              </w:rPr>
              <w:t xml:space="preserve">   </w:t>
            </w:r>
            <w:r w:rsidRPr="001C26B9">
              <w:rPr>
                <w:rFonts w:asciiTheme="majorBidi" w:hAnsiTheme="majorBidi" w:cstheme="majorBidi"/>
                <w:lang w:val="en-US"/>
              </w:rPr>
              <w:t>&lt;/</w:t>
            </w:r>
            <w:proofErr w:type="spellStart"/>
            <w:r w:rsidRPr="001C26B9">
              <w:rPr>
                <w:rFonts w:asciiTheme="majorBidi" w:hAnsiTheme="majorBidi" w:cstheme="majorBidi"/>
                <w:lang w:val="en-US"/>
              </w:rPr>
              <w:t>xsl:param</w:t>
            </w:r>
            <w:proofErr w:type="spellEnd"/>
            <w:r w:rsidR="008F4110" w:rsidRPr="001C26B9">
              <w:rPr>
                <w:rFonts w:asciiTheme="majorBidi" w:hAnsiTheme="majorBidi" w:cstheme="majorBidi"/>
                <w:lang w:val="en-US"/>
              </w:rPr>
              <w:t>&gt;</w:t>
            </w:r>
          </w:p>
        </w:tc>
        <w:tc>
          <w:tcPr>
            <w:tcW w:w="3402" w:type="dxa"/>
          </w:tcPr>
          <w:p w:rsidR="00925E30" w:rsidRPr="001C26B9" w:rsidRDefault="005C3FAB"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Déclare un nom de paramètre pour être utilisé à l'intérieur des éléments </w:t>
            </w:r>
            <w:hyperlink r:id="rId27" w:history="1">
              <w:proofErr w:type="spellStart"/>
              <w:r w:rsidRPr="001C26B9">
                <w:rPr>
                  <w:rStyle w:val="Hyperlink"/>
                  <w:rFonts w:asciiTheme="majorBidi" w:hAnsiTheme="majorBidi" w:cstheme="majorBidi"/>
                  <w:b/>
                  <w:bCs/>
                  <w:color w:val="auto"/>
                  <w:u w:val="none"/>
                </w:rPr>
                <w:t>xsl:stylesheet</w:t>
              </w:r>
              <w:proofErr w:type="spellEnd"/>
            </w:hyperlink>
            <w:r w:rsidRPr="001C26B9">
              <w:rPr>
                <w:rFonts w:asciiTheme="majorBidi" w:hAnsiTheme="majorBidi" w:cstheme="majorBidi"/>
              </w:rPr>
              <w:t xml:space="preserve"> ou </w:t>
            </w:r>
            <w:hyperlink r:id="rId28" w:history="1">
              <w:r w:rsidRPr="001C26B9">
                <w:rPr>
                  <w:rStyle w:val="Hyperlink"/>
                  <w:rFonts w:asciiTheme="majorBidi" w:hAnsiTheme="majorBidi" w:cstheme="majorBidi"/>
                  <w:b/>
                  <w:bCs/>
                  <w:color w:val="auto"/>
                  <w:u w:val="none"/>
                </w:rPr>
                <w:t>xsl:template</w:t>
              </w:r>
            </w:hyperlink>
            <w:r w:rsidRPr="001C26B9">
              <w:rPr>
                <w:rFonts w:asciiTheme="majorBidi" w:hAnsiTheme="majorBidi" w:cstheme="majorBidi"/>
                <w:b/>
                <w:bCs/>
              </w:rPr>
              <w:t>.</w:t>
            </w:r>
          </w:p>
        </w:tc>
      </w:tr>
      <w:tr w:rsidR="004E0867" w:rsidRPr="001C26B9" w:rsidTr="00DD40D4">
        <w:tc>
          <w:tcPr>
            <w:tcW w:w="2127" w:type="dxa"/>
          </w:tcPr>
          <w:p w:rsidR="00925E30" w:rsidRPr="001C26B9" w:rsidRDefault="00C90F16" w:rsidP="00B202E2">
            <w:pPr>
              <w:pStyle w:val="a3"/>
              <w:spacing w:line="360" w:lineRule="auto"/>
              <w:jc w:val="both"/>
              <w:rPr>
                <w:rFonts w:asciiTheme="majorBidi" w:hAnsiTheme="majorBidi" w:cstheme="majorBidi"/>
              </w:rPr>
            </w:pPr>
            <w:hyperlink r:id="rId29" w:history="1">
              <w:proofErr w:type="spellStart"/>
              <w:r w:rsidR="0017106D" w:rsidRPr="001C26B9">
                <w:rPr>
                  <w:rStyle w:val="Hyperlink"/>
                  <w:rFonts w:asciiTheme="majorBidi" w:hAnsiTheme="majorBidi" w:cstheme="majorBidi"/>
                  <w:color w:val="auto"/>
                  <w:u w:val="none"/>
                </w:rPr>
                <w:t>xsl:stylesheet</w:t>
              </w:r>
              <w:proofErr w:type="spellEnd"/>
            </w:hyperlink>
          </w:p>
        </w:tc>
        <w:tc>
          <w:tcPr>
            <w:tcW w:w="3543" w:type="dxa"/>
          </w:tcPr>
          <w:p w:rsidR="00925E30" w:rsidRPr="001C26B9" w:rsidRDefault="00D30A45" w:rsidP="00B202E2">
            <w:pPr>
              <w:pStyle w:val="a3"/>
              <w:spacing w:line="360" w:lineRule="auto"/>
              <w:jc w:val="both"/>
              <w:rPr>
                <w:rFonts w:asciiTheme="majorBidi" w:hAnsiTheme="majorBidi" w:cstheme="majorBidi"/>
              </w:rPr>
            </w:pPr>
            <w:r w:rsidRPr="001C26B9">
              <w:rPr>
                <w:rFonts w:asciiTheme="majorBidi" w:hAnsiTheme="majorBidi" w:cstheme="majorBidi"/>
              </w:rPr>
              <w:t>&lt;</w:t>
            </w:r>
            <w:proofErr w:type="spellStart"/>
            <w:r w:rsidRPr="001C26B9">
              <w:rPr>
                <w:rFonts w:asciiTheme="majorBidi" w:hAnsiTheme="majorBidi" w:cstheme="majorBidi"/>
              </w:rPr>
              <w:t>xsl:stylesheet</w:t>
            </w:r>
            <w:proofErr w:type="spellEnd"/>
            <w:r w:rsidRPr="001C26B9">
              <w:rPr>
                <w:rFonts w:asciiTheme="majorBidi" w:hAnsiTheme="majorBidi" w:cstheme="majorBidi"/>
              </w:rPr>
              <w:t xml:space="preserve">  id=</w:t>
            </w:r>
            <w:proofErr w:type="spellStart"/>
            <w:r w:rsidRPr="001C26B9">
              <w:rPr>
                <w:rFonts w:asciiTheme="majorBidi" w:hAnsiTheme="majorBidi" w:cstheme="majorBidi"/>
              </w:rPr>
              <w:t>idElément</w:t>
            </w:r>
            <w:proofErr w:type="spellEnd"/>
            <w:r w:rsidRPr="001C26B9">
              <w:rPr>
                <w:rFonts w:asciiTheme="majorBidi" w:hAnsiTheme="majorBidi" w:cstheme="majorBidi"/>
              </w:rPr>
              <w:t xml:space="preserve"> extension-</w:t>
            </w:r>
            <w:proofErr w:type="spellStart"/>
            <w:r w:rsidRPr="001C26B9">
              <w:rPr>
                <w:rFonts w:asciiTheme="majorBidi" w:hAnsiTheme="majorBidi" w:cstheme="majorBidi"/>
              </w:rPr>
              <w:t>elements</w:t>
            </w:r>
            <w:proofErr w:type="spellEnd"/>
            <w:r w:rsidRPr="001C26B9">
              <w:rPr>
                <w:rFonts w:asciiTheme="majorBidi" w:hAnsiTheme="majorBidi" w:cstheme="majorBidi"/>
              </w:rPr>
              <w:t>-</w:t>
            </w:r>
            <w:proofErr w:type="spellStart"/>
            <w:r w:rsidRPr="001C26B9">
              <w:rPr>
                <w:rFonts w:asciiTheme="majorBidi" w:hAnsiTheme="majorBidi" w:cstheme="majorBidi"/>
              </w:rPr>
              <w:t>prefixes</w:t>
            </w:r>
            <w:proofErr w:type="spellEnd"/>
            <w:r w:rsidRPr="001C26B9">
              <w:rPr>
                <w:rFonts w:asciiTheme="majorBidi" w:hAnsiTheme="majorBidi" w:cstheme="majorBidi"/>
              </w:rPr>
              <w:t>=</w:t>
            </w:r>
            <w:proofErr w:type="spellStart"/>
            <w:r w:rsidRPr="001C26B9">
              <w:rPr>
                <w:rFonts w:asciiTheme="majorBidi" w:hAnsiTheme="majorBidi" w:cstheme="majorBidi"/>
              </w:rPr>
              <w:t>tokens</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exclude</w:t>
            </w:r>
            <w:proofErr w:type="spellEnd"/>
            <w:r w:rsidRPr="001C26B9">
              <w:rPr>
                <w:rFonts w:asciiTheme="majorBidi" w:hAnsiTheme="majorBidi" w:cstheme="majorBidi"/>
              </w:rPr>
              <w:t>-</w:t>
            </w:r>
            <w:proofErr w:type="spellStart"/>
            <w:r w:rsidRPr="001C26B9">
              <w:rPr>
                <w:rFonts w:asciiTheme="majorBidi" w:hAnsiTheme="majorBidi" w:cstheme="majorBidi"/>
              </w:rPr>
              <w:t>result</w:t>
            </w:r>
            <w:proofErr w:type="spellEnd"/>
            <w:r w:rsidRPr="001C26B9">
              <w:rPr>
                <w:rFonts w:asciiTheme="majorBidi" w:hAnsiTheme="majorBidi" w:cstheme="majorBidi"/>
              </w:rPr>
              <w:t>-</w:t>
            </w:r>
            <w:proofErr w:type="spellStart"/>
            <w:r w:rsidRPr="001C26B9">
              <w:rPr>
                <w:rFonts w:asciiTheme="majorBidi" w:hAnsiTheme="majorBidi" w:cstheme="majorBidi"/>
              </w:rPr>
              <w:t>prefixes</w:t>
            </w:r>
            <w:proofErr w:type="spellEnd"/>
            <w:r w:rsidRPr="001C26B9">
              <w:rPr>
                <w:rFonts w:asciiTheme="majorBidi" w:hAnsiTheme="majorBidi" w:cstheme="majorBidi"/>
              </w:rPr>
              <w:t>=</w:t>
            </w:r>
            <w:proofErr w:type="spellStart"/>
            <w:r w:rsidRPr="001C26B9">
              <w:rPr>
                <w:rFonts w:asciiTheme="majorBidi" w:hAnsiTheme="majorBidi" w:cstheme="majorBidi"/>
              </w:rPr>
              <w:t>tokens</w:t>
            </w:r>
            <w:proofErr w:type="spellEnd"/>
            <w:r w:rsidRPr="001C26B9">
              <w:rPr>
                <w:rFonts w:asciiTheme="majorBidi" w:hAnsiTheme="majorBidi" w:cstheme="majorBidi"/>
              </w:rPr>
              <w:t xml:space="preserve"> version=</w:t>
            </w:r>
            <w:proofErr w:type="spellStart"/>
            <w:r w:rsidRPr="001C26B9">
              <w:rPr>
                <w:rFonts w:asciiTheme="majorBidi" w:hAnsiTheme="majorBidi" w:cstheme="majorBidi"/>
              </w:rPr>
              <w:t>number</w:t>
            </w:r>
            <w:proofErr w:type="spellEnd"/>
            <w:r w:rsidRPr="001C26B9">
              <w:rPr>
                <w:rFonts w:asciiTheme="majorBidi" w:hAnsiTheme="majorBidi" w:cstheme="majorBidi"/>
              </w:rPr>
              <w:t>&gt; éléments de premier niveau  &lt;/</w:t>
            </w:r>
            <w:proofErr w:type="spellStart"/>
            <w:r w:rsidRPr="001C26B9">
              <w:rPr>
                <w:rFonts w:asciiTheme="majorBidi" w:hAnsiTheme="majorBidi" w:cstheme="majorBidi"/>
              </w:rPr>
              <w:t>xsl:stylesheet</w:t>
            </w:r>
            <w:proofErr w:type="spellEnd"/>
            <w:r w:rsidRPr="001C26B9">
              <w:rPr>
                <w:rFonts w:asciiTheme="majorBidi" w:hAnsiTheme="majorBidi" w:cstheme="majorBidi"/>
              </w:rPr>
              <w:t>&gt;</w:t>
            </w:r>
          </w:p>
        </w:tc>
        <w:tc>
          <w:tcPr>
            <w:tcW w:w="3402" w:type="dxa"/>
          </w:tcPr>
          <w:p w:rsidR="00925E30" w:rsidRPr="001C26B9" w:rsidRDefault="0017106D" w:rsidP="00B202E2">
            <w:pPr>
              <w:pStyle w:val="a3"/>
              <w:spacing w:line="360" w:lineRule="auto"/>
              <w:jc w:val="both"/>
              <w:rPr>
                <w:rFonts w:asciiTheme="majorBidi" w:hAnsiTheme="majorBidi" w:cstheme="majorBidi"/>
              </w:rPr>
            </w:pPr>
            <w:r w:rsidRPr="001C26B9">
              <w:rPr>
                <w:rFonts w:asciiTheme="majorBidi" w:hAnsiTheme="majorBidi" w:cstheme="majorBidi"/>
              </w:rPr>
              <w:t>Représente l'élément racine d'une feuille de style XSL.</w:t>
            </w:r>
          </w:p>
        </w:tc>
      </w:tr>
      <w:tr w:rsidR="004E0867" w:rsidRPr="001C26B9" w:rsidTr="00DD40D4">
        <w:tc>
          <w:tcPr>
            <w:tcW w:w="2127" w:type="dxa"/>
          </w:tcPr>
          <w:p w:rsidR="00925E30" w:rsidRPr="001C26B9" w:rsidRDefault="00C90F16" w:rsidP="00B202E2">
            <w:pPr>
              <w:pStyle w:val="a3"/>
              <w:spacing w:line="360" w:lineRule="auto"/>
              <w:jc w:val="both"/>
              <w:rPr>
                <w:rFonts w:asciiTheme="majorBidi" w:hAnsiTheme="majorBidi" w:cstheme="majorBidi"/>
              </w:rPr>
            </w:pPr>
            <w:hyperlink r:id="rId30" w:history="1">
              <w:r w:rsidR="0017106D" w:rsidRPr="001C26B9">
                <w:rPr>
                  <w:rStyle w:val="Hyperlink"/>
                  <w:rFonts w:asciiTheme="majorBidi" w:hAnsiTheme="majorBidi" w:cstheme="majorBidi"/>
                  <w:color w:val="auto"/>
                  <w:u w:val="none"/>
                </w:rPr>
                <w:t>xsl:template</w:t>
              </w:r>
            </w:hyperlink>
          </w:p>
        </w:tc>
        <w:tc>
          <w:tcPr>
            <w:tcW w:w="3543" w:type="dxa"/>
          </w:tcPr>
          <w:p w:rsidR="00EE344B" w:rsidRPr="001C26B9" w:rsidRDefault="00EE344B"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&lt;xsl:template match="pattern"&gt;...</w:t>
            </w:r>
          </w:p>
          <w:p w:rsidR="00925E30" w:rsidRPr="001C26B9" w:rsidRDefault="00EE344B" w:rsidP="00B202E2">
            <w:pPr>
              <w:pStyle w:val="HTML"/>
              <w:spacing w:line="360" w:lineRule="auto"/>
              <w:jc w:val="both"/>
              <w:rPr>
                <w:rFonts w:asciiTheme="majorBidi" w:hAnsiTheme="majorBidi" w:cstheme="majorBidi"/>
                <w:sz w:val="24"/>
                <w:szCs w:val="24"/>
                <w:lang w:val="en-US"/>
              </w:rPr>
            </w:pPr>
            <w:r w:rsidRPr="001C26B9">
              <w:rPr>
                <w:rFonts w:asciiTheme="majorBidi" w:hAnsiTheme="majorBidi" w:cstheme="majorBidi"/>
                <w:sz w:val="24"/>
                <w:szCs w:val="24"/>
                <w:lang w:val="en-US"/>
              </w:rPr>
              <w:t>&lt;/xsl:template&gt;</w:t>
            </w:r>
          </w:p>
        </w:tc>
        <w:tc>
          <w:tcPr>
            <w:tcW w:w="3402" w:type="dxa"/>
          </w:tcPr>
          <w:p w:rsidR="00925E30" w:rsidRPr="001C26B9" w:rsidRDefault="0017106D" w:rsidP="00B202E2">
            <w:pPr>
              <w:pStyle w:val="a3"/>
              <w:spacing w:line="360" w:lineRule="auto"/>
              <w:jc w:val="both"/>
              <w:rPr>
                <w:rFonts w:asciiTheme="majorBidi" w:hAnsiTheme="majorBidi" w:cstheme="majorBidi"/>
              </w:rPr>
            </w:pPr>
            <w:r w:rsidRPr="001C26B9">
              <w:rPr>
                <w:rFonts w:asciiTheme="majorBidi" w:hAnsiTheme="majorBidi" w:cstheme="majorBidi"/>
              </w:rPr>
              <w:t>Définit les éléments sur lesquels seront appliqués des règles de style.</w:t>
            </w:r>
          </w:p>
        </w:tc>
      </w:tr>
      <w:tr w:rsidR="004E0867" w:rsidRPr="001C26B9" w:rsidTr="00DD40D4">
        <w:tc>
          <w:tcPr>
            <w:tcW w:w="2127" w:type="dxa"/>
          </w:tcPr>
          <w:p w:rsidR="00925E30" w:rsidRPr="001C26B9" w:rsidRDefault="00C90F16" w:rsidP="00B202E2">
            <w:pPr>
              <w:pStyle w:val="a3"/>
              <w:spacing w:line="360" w:lineRule="auto"/>
              <w:jc w:val="both"/>
              <w:rPr>
                <w:rFonts w:asciiTheme="majorBidi" w:hAnsiTheme="majorBidi" w:cstheme="majorBidi"/>
              </w:rPr>
            </w:pPr>
            <w:hyperlink r:id="rId31" w:history="1">
              <w:proofErr w:type="spellStart"/>
              <w:r w:rsidR="0017106D" w:rsidRPr="001C26B9">
                <w:rPr>
                  <w:rStyle w:val="Hyperlink"/>
                  <w:rFonts w:asciiTheme="majorBidi" w:hAnsiTheme="majorBidi" w:cstheme="majorBidi"/>
                  <w:color w:val="auto"/>
                  <w:u w:val="none"/>
                </w:rPr>
                <w:t>xsl:text</w:t>
              </w:r>
              <w:proofErr w:type="spellEnd"/>
            </w:hyperlink>
          </w:p>
        </w:tc>
        <w:tc>
          <w:tcPr>
            <w:tcW w:w="3543" w:type="dxa"/>
          </w:tcPr>
          <w:p w:rsidR="00925E30" w:rsidRPr="001C26B9" w:rsidRDefault="00C915A8"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xsl:text</w:t>
            </w:r>
            <w:proofErr w:type="spellEnd"/>
            <w:r w:rsidRPr="001C26B9">
              <w:rPr>
                <w:rFonts w:asciiTheme="majorBidi" w:hAnsiTheme="majorBidi" w:cstheme="majorBidi"/>
                <w:lang w:val="en-US"/>
              </w:rPr>
              <w:t xml:space="preserve"> disable-output escaping=("yes"| "no")&gt; </w:t>
            </w:r>
            <w:proofErr w:type="spellStart"/>
            <w:r w:rsidRPr="001C26B9">
              <w:rPr>
                <w:rFonts w:asciiTheme="majorBidi" w:hAnsiTheme="majorBidi" w:cstheme="majorBidi"/>
                <w:lang w:val="en-US"/>
              </w:rPr>
              <w:t>Cdata</w:t>
            </w:r>
            <w:proofErr w:type="spellEnd"/>
            <w:r w:rsidRPr="001C26B9">
              <w:rPr>
                <w:rFonts w:asciiTheme="majorBidi" w:hAnsiTheme="majorBidi" w:cstheme="majorBidi"/>
                <w:lang w:val="en-US"/>
              </w:rPr>
              <w:t xml:space="preserve"> &lt;/</w:t>
            </w:r>
            <w:proofErr w:type="spellStart"/>
            <w:r w:rsidRPr="001C26B9">
              <w:rPr>
                <w:rFonts w:asciiTheme="majorBidi" w:hAnsiTheme="majorBidi" w:cstheme="majorBidi"/>
                <w:lang w:val="en-US"/>
              </w:rPr>
              <w:t>xsl:text</w:t>
            </w:r>
            <w:proofErr w:type="spellEnd"/>
            <w:r w:rsidRPr="001C26B9">
              <w:rPr>
                <w:rFonts w:asciiTheme="majorBidi" w:hAnsiTheme="majorBidi" w:cstheme="majorBidi"/>
                <w:lang w:val="en-US"/>
              </w:rPr>
              <w:t>&gt;</w:t>
            </w:r>
          </w:p>
        </w:tc>
        <w:tc>
          <w:tcPr>
            <w:tcW w:w="3402" w:type="dxa"/>
          </w:tcPr>
          <w:p w:rsidR="00925E30" w:rsidRPr="001C26B9" w:rsidRDefault="0017106D" w:rsidP="00B202E2">
            <w:pPr>
              <w:pStyle w:val="a3"/>
              <w:spacing w:line="360" w:lineRule="auto"/>
              <w:jc w:val="both"/>
              <w:rPr>
                <w:rFonts w:asciiTheme="majorBidi" w:hAnsiTheme="majorBidi" w:cstheme="majorBidi"/>
              </w:rPr>
            </w:pPr>
            <w:r w:rsidRPr="001C26B9">
              <w:rPr>
                <w:rFonts w:asciiTheme="majorBidi" w:hAnsiTheme="majorBidi" w:cstheme="majorBidi"/>
              </w:rPr>
              <w:t>Crée un texte dans le document.</w:t>
            </w:r>
          </w:p>
        </w:tc>
      </w:tr>
      <w:tr w:rsidR="004E0867" w:rsidRPr="001C26B9" w:rsidTr="00DD40D4">
        <w:tc>
          <w:tcPr>
            <w:tcW w:w="2127" w:type="dxa"/>
          </w:tcPr>
          <w:p w:rsidR="00925E30" w:rsidRPr="001C26B9" w:rsidRDefault="00C90F16" w:rsidP="00B202E2">
            <w:pPr>
              <w:pStyle w:val="a3"/>
              <w:spacing w:line="360" w:lineRule="auto"/>
              <w:jc w:val="both"/>
              <w:rPr>
                <w:rFonts w:asciiTheme="majorBidi" w:hAnsiTheme="majorBidi" w:cstheme="majorBidi"/>
              </w:rPr>
            </w:pPr>
            <w:hyperlink r:id="rId32" w:history="1">
              <w:r w:rsidR="0017106D" w:rsidRPr="001C26B9">
                <w:rPr>
                  <w:rStyle w:val="Hyperlink"/>
                  <w:rFonts w:asciiTheme="majorBidi" w:hAnsiTheme="majorBidi" w:cstheme="majorBidi"/>
                  <w:color w:val="auto"/>
                  <w:u w:val="none"/>
                </w:rPr>
                <w:t>xsl:value-of</w:t>
              </w:r>
            </w:hyperlink>
          </w:p>
        </w:tc>
        <w:tc>
          <w:tcPr>
            <w:tcW w:w="3543" w:type="dxa"/>
          </w:tcPr>
          <w:p w:rsidR="00925E30" w:rsidRPr="001C26B9" w:rsidRDefault="00CC0234"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 xml:space="preserve">&lt;xsl:value-of select=Expression disable-output-escaping=("yes"| </w:t>
            </w:r>
            <w:r w:rsidRPr="001C26B9">
              <w:rPr>
                <w:rFonts w:asciiTheme="majorBidi" w:hAnsiTheme="majorBidi" w:cstheme="majorBidi"/>
                <w:lang w:val="en-US"/>
              </w:rPr>
              <w:lastRenderedPageBreak/>
              <w:t>"no")/&gt;</w:t>
            </w:r>
          </w:p>
        </w:tc>
        <w:tc>
          <w:tcPr>
            <w:tcW w:w="3402" w:type="dxa"/>
          </w:tcPr>
          <w:p w:rsidR="00925E30" w:rsidRPr="001C26B9" w:rsidRDefault="0017106D" w:rsidP="00B202E2">
            <w:pPr>
              <w:pStyle w:val="a3"/>
              <w:spacing w:line="360" w:lineRule="auto"/>
              <w:jc w:val="both"/>
              <w:rPr>
                <w:rFonts w:asciiTheme="majorBidi" w:hAnsiTheme="majorBidi" w:cstheme="majorBidi"/>
              </w:rPr>
            </w:pPr>
            <w:r w:rsidRPr="001C26B9">
              <w:rPr>
                <w:rFonts w:asciiTheme="majorBidi" w:hAnsiTheme="majorBidi" w:cstheme="majorBidi"/>
              </w:rPr>
              <w:lastRenderedPageBreak/>
              <w:t xml:space="preserve">Insère la valeur du </w:t>
            </w:r>
            <w:proofErr w:type="spellStart"/>
            <w:r w:rsidRPr="001C26B9">
              <w:rPr>
                <w:rFonts w:asciiTheme="majorBidi" w:hAnsiTheme="majorBidi" w:cstheme="majorBidi"/>
              </w:rPr>
              <w:t>noeud</w:t>
            </w:r>
            <w:proofErr w:type="spellEnd"/>
            <w:r w:rsidRPr="001C26B9">
              <w:rPr>
                <w:rFonts w:asciiTheme="majorBidi" w:hAnsiTheme="majorBidi" w:cstheme="majorBidi"/>
              </w:rPr>
              <w:t xml:space="preserve"> sélectionné comme du texte.</w:t>
            </w:r>
          </w:p>
        </w:tc>
      </w:tr>
      <w:tr w:rsidR="004E0867" w:rsidRPr="001C26B9" w:rsidTr="00DD40D4">
        <w:tc>
          <w:tcPr>
            <w:tcW w:w="2127" w:type="dxa"/>
          </w:tcPr>
          <w:p w:rsidR="00925E30" w:rsidRPr="001C26B9" w:rsidRDefault="00C90F16" w:rsidP="00B202E2">
            <w:pPr>
              <w:pStyle w:val="a3"/>
              <w:spacing w:line="360" w:lineRule="auto"/>
              <w:jc w:val="both"/>
              <w:rPr>
                <w:rFonts w:asciiTheme="majorBidi" w:hAnsiTheme="majorBidi" w:cstheme="majorBidi"/>
              </w:rPr>
            </w:pPr>
            <w:hyperlink r:id="rId33" w:history="1">
              <w:proofErr w:type="spellStart"/>
              <w:r w:rsidR="003A1CC8" w:rsidRPr="001C26B9">
                <w:rPr>
                  <w:rStyle w:val="Hyperlink"/>
                  <w:rFonts w:asciiTheme="majorBidi" w:hAnsiTheme="majorBidi" w:cstheme="majorBidi"/>
                  <w:color w:val="auto"/>
                  <w:u w:val="none"/>
                </w:rPr>
                <w:t>xsl:variable</w:t>
              </w:r>
              <w:proofErr w:type="spellEnd"/>
            </w:hyperlink>
          </w:p>
        </w:tc>
        <w:tc>
          <w:tcPr>
            <w:tcW w:w="3543" w:type="dxa"/>
          </w:tcPr>
          <w:p w:rsidR="00925E30" w:rsidRPr="001C26B9" w:rsidRDefault="00946048" w:rsidP="00B202E2">
            <w:pPr>
              <w:pStyle w:val="a3"/>
              <w:spacing w:line="360" w:lineRule="auto"/>
              <w:jc w:val="both"/>
              <w:rPr>
                <w:rFonts w:asciiTheme="majorBidi" w:hAnsiTheme="majorBidi" w:cstheme="majorBidi"/>
              </w:rPr>
            </w:pPr>
            <w:r w:rsidRPr="001C26B9">
              <w:rPr>
                <w:rFonts w:asciiTheme="majorBidi" w:hAnsiTheme="majorBidi" w:cstheme="majorBidi"/>
              </w:rPr>
              <w:t>&lt;</w:t>
            </w:r>
            <w:proofErr w:type="spellStart"/>
            <w:r w:rsidRPr="001C26B9">
              <w:rPr>
                <w:rFonts w:asciiTheme="majorBidi" w:hAnsiTheme="majorBidi" w:cstheme="majorBidi"/>
              </w:rPr>
              <w:t>xsl:variable</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name</w:t>
            </w:r>
            <w:proofErr w:type="spellEnd"/>
            <w:r w:rsidRPr="001C26B9">
              <w:rPr>
                <w:rFonts w:asciiTheme="majorBidi" w:hAnsiTheme="majorBidi" w:cstheme="majorBidi"/>
              </w:rPr>
              <w:t>=</w:t>
            </w:r>
            <w:proofErr w:type="spellStart"/>
            <w:r w:rsidRPr="001C26B9">
              <w:rPr>
                <w:rFonts w:asciiTheme="majorBidi" w:hAnsiTheme="majorBidi" w:cstheme="majorBidi"/>
              </w:rPr>
              <w:t>QName</w:t>
            </w:r>
            <w:proofErr w:type="spellEnd"/>
            <w:r w:rsidRPr="001C26B9">
              <w:rPr>
                <w:rFonts w:asciiTheme="majorBidi" w:hAnsiTheme="majorBidi" w:cstheme="majorBidi"/>
              </w:rPr>
              <w:t xml:space="preserve"> select=Expression/&gt;                      corps de règle     &lt;/</w:t>
            </w:r>
            <w:proofErr w:type="spellStart"/>
            <w:r w:rsidRPr="001C26B9">
              <w:rPr>
                <w:rFonts w:asciiTheme="majorBidi" w:hAnsiTheme="majorBidi" w:cstheme="majorBidi"/>
              </w:rPr>
              <w:t>xsl:variable</w:t>
            </w:r>
            <w:proofErr w:type="spellEnd"/>
            <w:r w:rsidRPr="001C26B9">
              <w:rPr>
                <w:rFonts w:asciiTheme="majorBidi" w:hAnsiTheme="majorBidi" w:cstheme="majorBidi"/>
              </w:rPr>
              <w:t>&gt;</w:t>
            </w:r>
          </w:p>
        </w:tc>
        <w:tc>
          <w:tcPr>
            <w:tcW w:w="3402" w:type="dxa"/>
          </w:tcPr>
          <w:p w:rsidR="00925E30" w:rsidRPr="001C26B9" w:rsidRDefault="003A1CC8" w:rsidP="00B202E2">
            <w:pPr>
              <w:pStyle w:val="a3"/>
              <w:spacing w:line="360" w:lineRule="auto"/>
              <w:jc w:val="both"/>
              <w:rPr>
                <w:rFonts w:asciiTheme="majorBidi" w:hAnsiTheme="majorBidi" w:cstheme="majorBidi"/>
              </w:rPr>
            </w:pPr>
            <w:r w:rsidRPr="001C26B9">
              <w:rPr>
                <w:rFonts w:asciiTheme="majorBidi" w:hAnsiTheme="majorBidi" w:cstheme="majorBidi"/>
              </w:rPr>
              <w:t>Déclare une variable dans une feuille de style.</w:t>
            </w:r>
          </w:p>
        </w:tc>
      </w:tr>
      <w:tr w:rsidR="004E0867" w:rsidRPr="001C26B9" w:rsidTr="00DD40D4">
        <w:tc>
          <w:tcPr>
            <w:tcW w:w="2127" w:type="dxa"/>
          </w:tcPr>
          <w:p w:rsidR="00925E30" w:rsidRPr="001C26B9" w:rsidRDefault="00C90F16" w:rsidP="00B202E2">
            <w:pPr>
              <w:pStyle w:val="a3"/>
              <w:spacing w:line="360" w:lineRule="auto"/>
              <w:jc w:val="both"/>
              <w:rPr>
                <w:rFonts w:asciiTheme="majorBidi" w:hAnsiTheme="majorBidi" w:cstheme="majorBidi"/>
              </w:rPr>
            </w:pPr>
            <w:hyperlink r:id="rId34" w:history="1">
              <w:proofErr w:type="spellStart"/>
              <w:r w:rsidR="003A1CC8" w:rsidRPr="001C26B9">
                <w:rPr>
                  <w:rStyle w:val="Hyperlink"/>
                  <w:rFonts w:asciiTheme="majorBidi" w:hAnsiTheme="majorBidi" w:cstheme="majorBidi"/>
                  <w:color w:val="auto"/>
                  <w:u w:val="none"/>
                </w:rPr>
                <w:t>xsl:when</w:t>
              </w:r>
              <w:proofErr w:type="spellEnd"/>
            </w:hyperlink>
          </w:p>
        </w:tc>
        <w:tc>
          <w:tcPr>
            <w:tcW w:w="3543" w:type="dxa"/>
          </w:tcPr>
          <w:p w:rsidR="00925E30" w:rsidRPr="001C26B9" w:rsidRDefault="00F1333A"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xsl:when</w:t>
            </w:r>
            <w:proofErr w:type="spellEnd"/>
            <w:r w:rsidRPr="001C26B9">
              <w:rPr>
                <w:rFonts w:asciiTheme="majorBidi" w:hAnsiTheme="majorBidi" w:cstheme="majorBidi"/>
                <w:lang w:val="en-US"/>
              </w:rPr>
              <w:t xml:space="preserve"> test=Expression/&gt;       Corps de </w:t>
            </w:r>
            <w:proofErr w:type="spellStart"/>
            <w:r w:rsidRPr="001C26B9">
              <w:rPr>
                <w:rFonts w:asciiTheme="majorBidi" w:hAnsiTheme="majorBidi" w:cstheme="majorBidi"/>
                <w:lang w:val="en-US"/>
              </w:rPr>
              <w:t>règle</w:t>
            </w:r>
            <w:proofErr w:type="spellEnd"/>
            <w:r w:rsidRPr="001C26B9">
              <w:rPr>
                <w:rFonts w:asciiTheme="majorBidi" w:hAnsiTheme="majorBidi" w:cstheme="majorBidi"/>
                <w:lang w:val="en-US"/>
              </w:rPr>
              <w:t xml:space="preserve">  </w:t>
            </w:r>
            <w:r w:rsidR="00493DB6" w:rsidRPr="001C26B9">
              <w:rPr>
                <w:rFonts w:asciiTheme="majorBidi" w:hAnsiTheme="majorBidi" w:cstheme="majorBidi"/>
                <w:lang w:val="en-US"/>
              </w:rPr>
              <w:t xml:space="preserve">                  </w:t>
            </w:r>
            <w:r w:rsidRPr="001C26B9">
              <w:rPr>
                <w:rFonts w:asciiTheme="majorBidi" w:hAnsiTheme="majorBidi" w:cstheme="majorBidi"/>
              </w:rPr>
              <w:t>&lt;/</w:t>
            </w:r>
            <w:proofErr w:type="spellStart"/>
            <w:r w:rsidRPr="001C26B9">
              <w:rPr>
                <w:rFonts w:asciiTheme="majorBidi" w:hAnsiTheme="majorBidi" w:cstheme="majorBidi"/>
              </w:rPr>
              <w:t>xsl:when</w:t>
            </w:r>
            <w:proofErr w:type="spellEnd"/>
            <w:r w:rsidRPr="001C26B9">
              <w:rPr>
                <w:rFonts w:asciiTheme="majorBidi" w:hAnsiTheme="majorBidi" w:cstheme="majorBidi"/>
              </w:rPr>
              <w:t>&gt;</w:t>
            </w:r>
          </w:p>
        </w:tc>
        <w:tc>
          <w:tcPr>
            <w:tcW w:w="3402" w:type="dxa"/>
          </w:tcPr>
          <w:p w:rsidR="00925E30" w:rsidRPr="001C26B9" w:rsidRDefault="003A1CC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Combiné avec les éléments </w:t>
            </w:r>
            <w:r w:rsidRPr="001C26B9">
              <w:rPr>
                <w:rFonts w:asciiTheme="majorBidi" w:hAnsiTheme="majorBidi" w:cstheme="majorBidi"/>
                <w:b/>
                <w:bCs/>
              </w:rPr>
              <w:t>&lt;</w:t>
            </w:r>
            <w:proofErr w:type="spellStart"/>
            <w:r w:rsidR="00C90F16">
              <w:fldChar w:fldCharType="begin"/>
            </w:r>
            <w:r w:rsidR="0001586C">
              <w:instrText>HYPERLINK "http://www.laltruiste.com/coursxsl/xsl-choose.html"</w:instrText>
            </w:r>
            <w:r w:rsidR="00C90F16">
              <w:fldChar w:fldCharType="separate"/>
            </w:r>
            <w:r w:rsidRPr="001C26B9">
              <w:rPr>
                <w:rStyle w:val="Hyperlink"/>
                <w:rFonts w:asciiTheme="majorBidi" w:hAnsiTheme="majorBidi" w:cstheme="majorBidi"/>
                <w:b/>
                <w:bCs/>
                <w:color w:val="auto"/>
                <w:u w:val="none"/>
              </w:rPr>
              <w:t>xsl:choose</w:t>
            </w:r>
            <w:proofErr w:type="spellEnd"/>
            <w:r w:rsidR="00C90F16">
              <w:fldChar w:fldCharType="end"/>
            </w:r>
            <w:r w:rsidRPr="001C26B9">
              <w:rPr>
                <w:rFonts w:asciiTheme="majorBidi" w:hAnsiTheme="majorBidi" w:cstheme="majorBidi"/>
                <w:b/>
                <w:bCs/>
              </w:rPr>
              <w:t>&gt;</w:t>
            </w:r>
            <w:r w:rsidRPr="001C26B9">
              <w:rPr>
                <w:rFonts w:asciiTheme="majorBidi" w:hAnsiTheme="majorBidi" w:cstheme="majorBidi"/>
              </w:rPr>
              <w:t xml:space="preserve"> and </w:t>
            </w:r>
            <w:r w:rsidRPr="001C26B9">
              <w:rPr>
                <w:rFonts w:asciiTheme="majorBidi" w:hAnsiTheme="majorBidi" w:cstheme="majorBidi"/>
                <w:b/>
                <w:bCs/>
              </w:rPr>
              <w:t>&lt;</w:t>
            </w:r>
            <w:proofErr w:type="spellStart"/>
            <w:r w:rsidR="00C90F16">
              <w:fldChar w:fldCharType="begin"/>
            </w:r>
            <w:r w:rsidR="0001586C">
              <w:instrText>HYPERLINK "http://www.laltruiste.com/coursxsl/xsl-otherwise.html"</w:instrText>
            </w:r>
            <w:r w:rsidR="00C90F16">
              <w:fldChar w:fldCharType="separate"/>
            </w:r>
            <w:r w:rsidRPr="001C26B9">
              <w:rPr>
                <w:rStyle w:val="Hyperlink"/>
                <w:rFonts w:asciiTheme="majorBidi" w:hAnsiTheme="majorBidi" w:cstheme="majorBidi"/>
                <w:b/>
                <w:bCs/>
                <w:color w:val="auto"/>
                <w:u w:val="none"/>
              </w:rPr>
              <w:t>xsl:otherwise</w:t>
            </w:r>
            <w:proofErr w:type="spellEnd"/>
            <w:r w:rsidR="00C90F16">
              <w:fldChar w:fldCharType="end"/>
            </w:r>
            <w:r w:rsidRPr="001C26B9">
              <w:rPr>
                <w:rFonts w:asciiTheme="majorBidi" w:hAnsiTheme="majorBidi" w:cstheme="majorBidi"/>
                <w:b/>
                <w:bCs/>
              </w:rPr>
              <w:t>&gt;,</w:t>
            </w:r>
            <w:r w:rsidRPr="001C26B9">
              <w:rPr>
                <w:rFonts w:asciiTheme="majorBidi" w:hAnsiTheme="majorBidi" w:cstheme="majorBidi"/>
              </w:rPr>
              <w:t xml:space="preserve"> exécute des tests conditionnels multiples.</w:t>
            </w:r>
          </w:p>
        </w:tc>
      </w:tr>
      <w:tr w:rsidR="004E0867" w:rsidRPr="001C26B9" w:rsidTr="00DD40D4">
        <w:tc>
          <w:tcPr>
            <w:tcW w:w="2127" w:type="dxa"/>
          </w:tcPr>
          <w:p w:rsidR="00925E30" w:rsidRPr="001C26B9" w:rsidRDefault="00C90F16" w:rsidP="00B202E2">
            <w:pPr>
              <w:pStyle w:val="a3"/>
              <w:spacing w:line="360" w:lineRule="auto"/>
              <w:jc w:val="both"/>
              <w:rPr>
                <w:rFonts w:asciiTheme="majorBidi" w:hAnsiTheme="majorBidi" w:cstheme="majorBidi"/>
              </w:rPr>
            </w:pPr>
            <w:hyperlink r:id="rId35" w:history="1">
              <w:proofErr w:type="spellStart"/>
              <w:r w:rsidR="003A1CC8" w:rsidRPr="001C26B9">
                <w:rPr>
                  <w:rStyle w:val="Hyperlink"/>
                  <w:rFonts w:asciiTheme="majorBidi" w:hAnsiTheme="majorBidi" w:cstheme="majorBidi"/>
                  <w:color w:val="auto"/>
                  <w:u w:val="none"/>
                </w:rPr>
                <w:t>xsl:with-param</w:t>
              </w:r>
              <w:proofErr w:type="spellEnd"/>
            </w:hyperlink>
          </w:p>
        </w:tc>
        <w:tc>
          <w:tcPr>
            <w:tcW w:w="3543" w:type="dxa"/>
          </w:tcPr>
          <w:p w:rsidR="00925E30" w:rsidRPr="001C26B9" w:rsidRDefault="00493DB6" w:rsidP="00B202E2">
            <w:pPr>
              <w:pStyle w:val="a3"/>
              <w:spacing w:line="360" w:lineRule="auto"/>
              <w:jc w:val="both"/>
              <w:rPr>
                <w:rFonts w:asciiTheme="majorBidi" w:hAnsiTheme="majorBidi" w:cstheme="majorBidi"/>
                <w:lang w:val="en-US"/>
              </w:rPr>
            </w:pPr>
            <w:r w:rsidRPr="001C26B9">
              <w:rPr>
                <w:rFonts w:asciiTheme="majorBidi" w:hAnsiTheme="majorBidi" w:cstheme="majorBidi"/>
                <w:lang w:val="en-US"/>
              </w:rPr>
              <w:t>&lt;</w:t>
            </w:r>
            <w:proofErr w:type="spellStart"/>
            <w:r w:rsidRPr="001C26B9">
              <w:rPr>
                <w:rFonts w:asciiTheme="majorBidi" w:hAnsiTheme="majorBidi" w:cstheme="majorBidi"/>
                <w:lang w:val="en-US"/>
              </w:rPr>
              <w:t>xsl:with-param</w:t>
            </w:r>
            <w:proofErr w:type="spellEnd"/>
            <w:r w:rsidRPr="001C26B9">
              <w:rPr>
                <w:rFonts w:asciiTheme="majorBidi" w:hAnsiTheme="majorBidi" w:cstheme="majorBidi"/>
                <w:lang w:val="en-US"/>
              </w:rPr>
              <w:t xml:space="preserve">   name=</w:t>
            </w:r>
            <w:proofErr w:type="spellStart"/>
            <w:r w:rsidRPr="001C26B9">
              <w:rPr>
                <w:rFonts w:asciiTheme="majorBidi" w:hAnsiTheme="majorBidi" w:cstheme="majorBidi"/>
                <w:lang w:val="en-US"/>
              </w:rPr>
              <w:t>QName</w:t>
            </w:r>
            <w:proofErr w:type="spellEnd"/>
            <w:r w:rsidRPr="001C26B9">
              <w:rPr>
                <w:rFonts w:asciiTheme="majorBidi" w:hAnsiTheme="majorBidi" w:cstheme="majorBidi"/>
                <w:lang w:val="en-US"/>
              </w:rPr>
              <w:t xml:space="preserve"> select=Expression/&gt;                     Corps de </w:t>
            </w:r>
            <w:proofErr w:type="spellStart"/>
            <w:r w:rsidRPr="001C26B9">
              <w:rPr>
                <w:rFonts w:asciiTheme="majorBidi" w:hAnsiTheme="majorBidi" w:cstheme="majorBidi"/>
                <w:lang w:val="en-US"/>
              </w:rPr>
              <w:t>règle</w:t>
            </w:r>
            <w:proofErr w:type="spellEnd"/>
            <w:r w:rsidRPr="001C26B9">
              <w:rPr>
                <w:rFonts w:asciiTheme="majorBidi" w:hAnsiTheme="majorBidi" w:cstheme="majorBidi"/>
                <w:lang w:val="en-US"/>
              </w:rPr>
              <w:t xml:space="preserve"> </w:t>
            </w:r>
            <w:r w:rsidR="00391585" w:rsidRPr="001C26B9">
              <w:rPr>
                <w:rFonts w:asciiTheme="majorBidi" w:hAnsiTheme="majorBidi" w:cstheme="majorBidi"/>
                <w:lang w:val="en-US"/>
              </w:rPr>
              <w:t xml:space="preserve"> &lt;/</w:t>
            </w:r>
            <w:proofErr w:type="spellStart"/>
            <w:r w:rsidR="00391585" w:rsidRPr="001C26B9">
              <w:rPr>
                <w:rFonts w:asciiTheme="majorBidi" w:hAnsiTheme="majorBidi" w:cstheme="majorBidi"/>
                <w:lang w:val="en-US"/>
              </w:rPr>
              <w:t>xsl:with-param</w:t>
            </w:r>
            <w:proofErr w:type="spellEnd"/>
            <w:r w:rsidR="00391585" w:rsidRPr="001C26B9">
              <w:rPr>
                <w:rFonts w:asciiTheme="majorBidi" w:hAnsiTheme="majorBidi" w:cstheme="majorBidi"/>
                <w:lang w:val="en-US"/>
              </w:rPr>
              <w:t>&gt;</w:t>
            </w:r>
            <w:r w:rsidRPr="001C26B9">
              <w:rPr>
                <w:rFonts w:asciiTheme="majorBidi" w:hAnsiTheme="majorBidi" w:cstheme="majorBidi"/>
                <w:lang w:val="en-US"/>
              </w:rPr>
              <w:t xml:space="preserve">               </w:t>
            </w:r>
          </w:p>
        </w:tc>
        <w:tc>
          <w:tcPr>
            <w:tcW w:w="3402" w:type="dxa"/>
          </w:tcPr>
          <w:p w:rsidR="00925E30" w:rsidRPr="001C26B9" w:rsidRDefault="003A1CC8"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Passe un paramètre à un </w:t>
            </w:r>
            <w:proofErr w:type="spellStart"/>
            <w:r w:rsidRPr="001C26B9">
              <w:rPr>
                <w:rFonts w:asciiTheme="majorBidi" w:hAnsiTheme="majorBidi" w:cstheme="majorBidi"/>
              </w:rPr>
              <w:t>template</w:t>
            </w:r>
            <w:proofErr w:type="spellEnd"/>
            <w:r w:rsidRPr="001C26B9">
              <w:rPr>
                <w:rFonts w:asciiTheme="majorBidi" w:hAnsiTheme="majorBidi" w:cstheme="majorBidi"/>
              </w:rPr>
              <w:t>.</w:t>
            </w:r>
          </w:p>
        </w:tc>
      </w:tr>
    </w:tbl>
    <w:p w:rsidR="003A52A3" w:rsidRPr="003A52A3" w:rsidRDefault="003A52A3" w:rsidP="007A3CAA">
      <w:pPr>
        <w:spacing w:before="100" w:beforeAutospacing="1" w:after="100" w:afterAutospacing="1" w:line="360" w:lineRule="auto"/>
        <w:jc w:val="center"/>
        <w:rPr>
          <w:rFonts w:asciiTheme="majorBidi" w:eastAsia="Times New Roman" w:hAnsiTheme="majorBidi" w:cstheme="majorBidi"/>
          <w:sz w:val="24"/>
          <w:szCs w:val="24"/>
          <w:lang w:eastAsia="fr-FR"/>
        </w:rPr>
      </w:pPr>
      <w:r w:rsidRPr="003A52A3">
        <w:rPr>
          <w:rFonts w:asciiTheme="majorBidi" w:hAnsiTheme="majorBidi" w:cstheme="majorBidi"/>
          <w:b/>
          <w:bCs/>
          <w:sz w:val="24"/>
          <w:szCs w:val="24"/>
        </w:rPr>
        <w:t>Tab 3.</w:t>
      </w:r>
      <w:r w:rsidR="007A3CAA">
        <w:rPr>
          <w:rFonts w:asciiTheme="majorBidi" w:hAnsiTheme="majorBidi" w:cstheme="majorBidi"/>
          <w:b/>
          <w:bCs/>
          <w:sz w:val="24"/>
          <w:szCs w:val="24"/>
        </w:rPr>
        <w:t>6</w:t>
      </w:r>
      <w:r w:rsidRPr="003A52A3">
        <w:rPr>
          <w:rFonts w:asciiTheme="majorBidi" w:hAnsiTheme="majorBidi" w:cstheme="majorBidi"/>
          <w:b/>
          <w:bCs/>
          <w:sz w:val="24"/>
          <w:szCs w:val="24"/>
        </w:rPr>
        <w:t> :</w:t>
      </w:r>
      <w:r w:rsidRPr="003A52A3">
        <w:rPr>
          <w:rFonts w:asciiTheme="majorBidi" w:hAnsiTheme="majorBidi" w:cstheme="majorBidi"/>
          <w:sz w:val="24"/>
          <w:szCs w:val="24"/>
        </w:rPr>
        <w:t xml:space="preserve"> Les éléments essentiels de XSLT</w:t>
      </w:r>
      <w:r>
        <w:rPr>
          <w:rFonts w:asciiTheme="majorBidi" w:hAnsiTheme="majorBidi" w:cstheme="majorBidi"/>
          <w:sz w:val="24"/>
          <w:szCs w:val="24"/>
        </w:rPr>
        <w:t>.</w:t>
      </w:r>
      <w:r w:rsidRPr="003A52A3">
        <w:rPr>
          <w:rFonts w:asciiTheme="majorBidi" w:hAnsiTheme="majorBidi" w:cstheme="majorBidi"/>
          <w:sz w:val="24"/>
          <w:szCs w:val="24"/>
        </w:rPr>
        <w:t> </w:t>
      </w:r>
    </w:p>
    <w:p w:rsidR="00C67661" w:rsidRPr="001C26B9" w:rsidRDefault="00C67661" w:rsidP="00B202E2">
      <w:pPr>
        <w:spacing w:before="100" w:beforeAutospacing="1" w:after="100" w:afterAutospacing="1" w:line="360" w:lineRule="auto"/>
        <w:jc w:val="both"/>
        <w:rPr>
          <w:rFonts w:asciiTheme="majorBidi" w:eastAsia="Times New Roman" w:hAnsiTheme="majorBidi" w:cstheme="majorBidi"/>
          <w:b/>
          <w:bCs/>
          <w:sz w:val="32"/>
          <w:szCs w:val="32"/>
          <w:lang w:eastAsia="fr-FR"/>
        </w:rPr>
      </w:pPr>
      <w:r w:rsidRPr="001C26B9">
        <w:rPr>
          <w:rFonts w:asciiTheme="majorBidi" w:eastAsia="Times New Roman" w:hAnsiTheme="majorBidi" w:cstheme="majorBidi"/>
          <w:b/>
          <w:bCs/>
          <w:sz w:val="32"/>
          <w:szCs w:val="32"/>
          <w:lang w:eastAsia="fr-FR"/>
        </w:rPr>
        <w:t xml:space="preserve">5.  </w:t>
      </w:r>
      <w:r w:rsidR="00473586" w:rsidRPr="001C26B9">
        <w:rPr>
          <w:rFonts w:asciiTheme="majorBidi" w:eastAsia="Times New Roman" w:hAnsiTheme="majorBidi" w:cstheme="majorBidi"/>
          <w:b/>
          <w:bCs/>
          <w:sz w:val="32"/>
          <w:szCs w:val="32"/>
          <w:lang w:eastAsia="fr-FR"/>
        </w:rPr>
        <w:t xml:space="preserve">Le langage </w:t>
      </w:r>
      <w:r w:rsidRPr="001C26B9">
        <w:rPr>
          <w:rFonts w:asciiTheme="majorBidi" w:eastAsia="Times New Roman" w:hAnsiTheme="majorBidi" w:cstheme="majorBidi"/>
          <w:b/>
          <w:bCs/>
          <w:sz w:val="32"/>
          <w:szCs w:val="32"/>
          <w:lang w:eastAsia="fr-FR"/>
        </w:rPr>
        <w:t>XSL-FO :</w:t>
      </w:r>
    </w:p>
    <w:p w:rsidR="00F1598C" w:rsidRPr="001C26B9" w:rsidRDefault="008B25DD" w:rsidP="00B202E2">
      <w:pPr>
        <w:spacing w:line="360" w:lineRule="auto"/>
        <w:jc w:val="both"/>
        <w:rPr>
          <w:rFonts w:asciiTheme="majorBidi" w:hAnsiTheme="majorBidi" w:cstheme="majorBidi"/>
          <w:sz w:val="24"/>
          <w:szCs w:val="24"/>
        </w:rPr>
      </w:pPr>
      <w:r w:rsidRPr="001C26B9">
        <w:rPr>
          <w:rFonts w:asciiTheme="majorBidi" w:hAnsiTheme="majorBidi" w:cstheme="majorBidi"/>
          <w:sz w:val="24"/>
          <w:szCs w:val="24"/>
        </w:rPr>
        <w:t xml:space="preserve">    Dans cette section  , nous commençons par donner la définition de XSL-FO , puis , nous présentons le fonctionnement de ce langage , Par la suite, nous présentons</w:t>
      </w:r>
      <w:r w:rsidR="006A6EEA" w:rsidRPr="001C26B9">
        <w:rPr>
          <w:rFonts w:asciiTheme="majorBidi" w:hAnsiTheme="majorBidi" w:cstheme="majorBidi"/>
          <w:sz w:val="24"/>
          <w:szCs w:val="24"/>
        </w:rPr>
        <w:t xml:space="preserve"> la structure d’un document XSL-FO</w:t>
      </w:r>
      <w:r w:rsidRPr="001C26B9">
        <w:rPr>
          <w:rFonts w:asciiTheme="majorBidi" w:hAnsiTheme="majorBidi" w:cstheme="majorBidi"/>
          <w:sz w:val="24"/>
          <w:szCs w:val="24"/>
        </w:rPr>
        <w:t>.</w:t>
      </w:r>
    </w:p>
    <w:p w:rsidR="00491CEF" w:rsidRPr="001C26B9" w:rsidRDefault="008F5A87" w:rsidP="00B202E2">
      <w:pPr>
        <w:spacing w:before="100" w:beforeAutospacing="1" w:after="100" w:afterAutospacing="1" w:line="360" w:lineRule="auto"/>
        <w:jc w:val="both"/>
        <w:rPr>
          <w:rFonts w:asciiTheme="majorBidi" w:eastAsia="Times New Roman" w:hAnsiTheme="majorBidi" w:cstheme="majorBidi"/>
          <w:b/>
          <w:bCs/>
          <w:sz w:val="28"/>
          <w:szCs w:val="28"/>
          <w:lang w:eastAsia="fr-FR"/>
        </w:rPr>
      </w:pPr>
      <w:r w:rsidRPr="001C26B9">
        <w:rPr>
          <w:rFonts w:asciiTheme="majorBidi" w:eastAsia="Times New Roman" w:hAnsiTheme="majorBidi" w:cstheme="majorBidi"/>
          <w:b/>
          <w:bCs/>
          <w:sz w:val="28"/>
          <w:szCs w:val="28"/>
          <w:lang w:eastAsia="fr-FR"/>
        </w:rPr>
        <w:t>5.1 définition de XSL-FO :</w:t>
      </w:r>
    </w:p>
    <w:p w:rsidR="008F5A87" w:rsidRPr="001C26B9" w:rsidRDefault="008F5A8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XLS-FO (Extensible </w:t>
      </w:r>
      <w:proofErr w:type="spellStart"/>
      <w:r w:rsidRPr="001C26B9">
        <w:rPr>
          <w:rFonts w:asciiTheme="majorBidi" w:hAnsiTheme="majorBidi" w:cstheme="majorBidi"/>
        </w:rPr>
        <w:t>Stylesheet</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Language</w:t>
      </w:r>
      <w:proofErr w:type="spellEnd"/>
      <w:r w:rsidRPr="001C26B9">
        <w:rPr>
          <w:rFonts w:asciiTheme="majorBidi" w:hAnsiTheme="majorBidi" w:cstheme="majorBidi"/>
        </w:rPr>
        <w:t xml:space="preserve"> - </w:t>
      </w:r>
      <w:proofErr w:type="spellStart"/>
      <w:r w:rsidRPr="001C26B9">
        <w:rPr>
          <w:rFonts w:asciiTheme="majorBidi" w:hAnsiTheme="majorBidi" w:cstheme="majorBidi"/>
        </w:rPr>
        <w:t>Formatting</w:t>
      </w:r>
      <w:proofErr w:type="spellEnd"/>
      <w:r w:rsidRPr="001C26B9">
        <w:rPr>
          <w:rFonts w:asciiTheme="majorBidi" w:hAnsiTheme="majorBidi" w:cstheme="majorBidi"/>
        </w:rPr>
        <w:t xml:space="preserve"> </w:t>
      </w:r>
      <w:proofErr w:type="spellStart"/>
      <w:r w:rsidRPr="001C26B9">
        <w:rPr>
          <w:rFonts w:asciiTheme="majorBidi" w:hAnsiTheme="majorBidi" w:cstheme="majorBidi"/>
        </w:rPr>
        <w:t>Objects</w:t>
      </w:r>
      <w:proofErr w:type="spellEnd"/>
      <w:r w:rsidRPr="001C26B9">
        <w:rPr>
          <w:rFonts w:asciiTheme="majorBidi" w:hAnsiTheme="majorBidi" w:cstheme="majorBidi"/>
        </w:rPr>
        <w:t>) est un langage de balisage reposant sur XML qui définit la mise en page du texte, des images, des lignes et autres éléments graphiques. XLS-FO permet de créer des impressions de qualité sur papier ou à l'écran</w:t>
      </w:r>
      <w:r w:rsidR="0002136E">
        <w:rPr>
          <w:rFonts w:asciiTheme="majorBidi" w:hAnsiTheme="majorBidi" w:cstheme="majorBidi"/>
        </w:rPr>
        <w:t xml:space="preserve">, </w:t>
      </w:r>
      <w:r w:rsidRPr="001C26B9">
        <w:rPr>
          <w:rFonts w:asciiTheme="majorBidi" w:hAnsiTheme="majorBidi" w:cstheme="majorBidi"/>
        </w:rPr>
        <w:t xml:space="preserve">surtout utilisé dans le domaine de l'impression et de l'archivage pour les documents avec un grand nombre de pages. </w:t>
      </w:r>
    </w:p>
    <w:p w:rsidR="008F5A87" w:rsidRPr="001C26B9" w:rsidRDefault="00F5105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XSL-FO est une recommandation du W3C depuis le 15 octobre 2001. </w:t>
      </w:r>
      <w:r w:rsidR="008F5A87" w:rsidRPr="001C26B9">
        <w:rPr>
          <w:rFonts w:asciiTheme="majorBidi" w:hAnsiTheme="majorBidi" w:cstheme="majorBidi"/>
        </w:rPr>
        <w:t>XLS-FO offre notamment les éléments/fonctions et attributs suivants (liste non exhaustive):</w:t>
      </w:r>
    </w:p>
    <w:p w:rsidR="008F5A87" w:rsidRPr="001C26B9" w:rsidRDefault="008F5A87" w:rsidP="00B202E2">
      <w:pPr>
        <w:pStyle w:val="a3"/>
        <w:numPr>
          <w:ilvl w:val="0"/>
          <w:numId w:val="23"/>
        </w:numPr>
        <w:spacing w:line="360" w:lineRule="auto"/>
        <w:jc w:val="both"/>
        <w:rPr>
          <w:rFonts w:asciiTheme="majorBidi" w:hAnsiTheme="majorBidi" w:cstheme="majorBidi"/>
        </w:rPr>
      </w:pPr>
      <w:r w:rsidRPr="001C26B9">
        <w:rPr>
          <w:rFonts w:asciiTheme="majorBidi" w:hAnsiTheme="majorBidi" w:cstheme="majorBidi"/>
        </w:rPr>
        <w:t>Régions, bordures et zones d'une page</w:t>
      </w:r>
    </w:p>
    <w:p w:rsidR="008F5A87" w:rsidRPr="001C26B9" w:rsidRDefault="008F5A87" w:rsidP="00B202E2">
      <w:pPr>
        <w:pStyle w:val="a3"/>
        <w:numPr>
          <w:ilvl w:val="0"/>
          <w:numId w:val="23"/>
        </w:numPr>
        <w:spacing w:line="360" w:lineRule="auto"/>
        <w:jc w:val="both"/>
        <w:rPr>
          <w:rFonts w:asciiTheme="majorBidi" w:hAnsiTheme="majorBidi" w:cstheme="majorBidi"/>
        </w:rPr>
      </w:pPr>
      <w:r w:rsidRPr="001C26B9">
        <w:rPr>
          <w:rFonts w:asciiTheme="majorBidi" w:hAnsiTheme="majorBidi" w:cstheme="majorBidi"/>
        </w:rPr>
        <w:t>Largeur, hauteur et ordre des pages</w:t>
      </w:r>
    </w:p>
    <w:p w:rsidR="008F5A87" w:rsidRPr="001C26B9" w:rsidRDefault="008F5A87" w:rsidP="00B202E2">
      <w:pPr>
        <w:pStyle w:val="a3"/>
        <w:numPr>
          <w:ilvl w:val="0"/>
          <w:numId w:val="23"/>
        </w:numPr>
        <w:spacing w:line="360" w:lineRule="auto"/>
        <w:jc w:val="both"/>
        <w:rPr>
          <w:rFonts w:asciiTheme="majorBidi" w:hAnsiTheme="majorBidi" w:cstheme="majorBidi"/>
        </w:rPr>
      </w:pPr>
      <w:r w:rsidRPr="001C26B9">
        <w:rPr>
          <w:rFonts w:asciiTheme="majorBidi" w:hAnsiTheme="majorBidi" w:cstheme="majorBidi"/>
        </w:rPr>
        <w:t>Gestion des pages</w:t>
      </w:r>
    </w:p>
    <w:p w:rsidR="008F5A87" w:rsidRPr="001C26B9" w:rsidRDefault="008F5A87" w:rsidP="00B202E2">
      <w:pPr>
        <w:pStyle w:val="a3"/>
        <w:numPr>
          <w:ilvl w:val="0"/>
          <w:numId w:val="23"/>
        </w:numPr>
        <w:spacing w:line="360" w:lineRule="auto"/>
        <w:jc w:val="both"/>
        <w:rPr>
          <w:rFonts w:asciiTheme="majorBidi" w:hAnsiTheme="majorBidi" w:cstheme="majorBidi"/>
        </w:rPr>
      </w:pPr>
      <w:r w:rsidRPr="001C26B9">
        <w:rPr>
          <w:rFonts w:asciiTheme="majorBidi" w:hAnsiTheme="majorBidi" w:cstheme="majorBidi"/>
        </w:rPr>
        <w:t>Cadres, espacement, présentation multi-colonnes et blocs</w:t>
      </w:r>
    </w:p>
    <w:p w:rsidR="008F5A87" w:rsidRPr="001C26B9" w:rsidRDefault="008F5A87" w:rsidP="00B202E2">
      <w:pPr>
        <w:pStyle w:val="a3"/>
        <w:numPr>
          <w:ilvl w:val="0"/>
          <w:numId w:val="23"/>
        </w:numPr>
        <w:spacing w:line="360" w:lineRule="auto"/>
        <w:jc w:val="both"/>
        <w:rPr>
          <w:rFonts w:asciiTheme="majorBidi" w:hAnsiTheme="majorBidi" w:cstheme="majorBidi"/>
        </w:rPr>
      </w:pPr>
      <w:r w:rsidRPr="001C26B9">
        <w:rPr>
          <w:rFonts w:asciiTheme="majorBidi" w:hAnsiTheme="majorBidi" w:cstheme="majorBidi"/>
        </w:rPr>
        <w:lastRenderedPageBreak/>
        <w:t>Paragraphes, listes et tableaux</w:t>
      </w:r>
    </w:p>
    <w:p w:rsidR="008F5A87" w:rsidRPr="001C26B9" w:rsidRDefault="008F5A87" w:rsidP="00B202E2">
      <w:pPr>
        <w:numPr>
          <w:ilvl w:val="0"/>
          <w:numId w:val="23"/>
        </w:numPr>
        <w:spacing w:before="100" w:beforeAutospacing="1" w:after="100" w:afterAutospacing="1" w:line="360" w:lineRule="auto"/>
        <w:jc w:val="both"/>
        <w:rPr>
          <w:rFonts w:asciiTheme="majorBidi" w:hAnsiTheme="majorBidi" w:cstheme="majorBidi"/>
          <w:sz w:val="24"/>
          <w:szCs w:val="24"/>
        </w:rPr>
      </w:pPr>
      <w:r w:rsidRPr="001C26B9">
        <w:rPr>
          <w:rFonts w:asciiTheme="majorBidi" w:hAnsiTheme="majorBidi" w:cstheme="majorBidi"/>
          <w:sz w:val="24"/>
          <w:szCs w:val="24"/>
        </w:rPr>
        <w:t>Mise en page du texte tel que le format des enregistrements, retour à la ligne et séparation</w:t>
      </w:r>
    </w:p>
    <w:p w:rsidR="008F5A87" w:rsidRPr="001C26B9" w:rsidRDefault="008F5A87" w:rsidP="00B202E2">
      <w:pPr>
        <w:numPr>
          <w:ilvl w:val="0"/>
          <w:numId w:val="23"/>
        </w:numPr>
        <w:spacing w:before="100" w:beforeAutospacing="1" w:after="100" w:afterAutospacing="1" w:line="360" w:lineRule="auto"/>
        <w:jc w:val="both"/>
        <w:rPr>
          <w:rFonts w:asciiTheme="majorBidi" w:hAnsiTheme="majorBidi" w:cstheme="majorBidi"/>
          <w:sz w:val="24"/>
          <w:szCs w:val="24"/>
        </w:rPr>
      </w:pPr>
      <w:r w:rsidRPr="001C26B9">
        <w:rPr>
          <w:rFonts w:asciiTheme="majorBidi" w:hAnsiTheme="majorBidi" w:cstheme="majorBidi"/>
          <w:sz w:val="24"/>
          <w:szCs w:val="24"/>
        </w:rPr>
        <w:t>Lignes, images et autres objets,…etc.</w:t>
      </w:r>
    </w:p>
    <w:p w:rsidR="004274A4" w:rsidRPr="001C26B9" w:rsidRDefault="008F5A8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En 2001, XLS-FO a été défini par le World </w:t>
      </w:r>
      <w:proofErr w:type="spellStart"/>
      <w:r w:rsidRPr="001C26B9">
        <w:rPr>
          <w:rFonts w:asciiTheme="majorBidi" w:hAnsiTheme="majorBidi" w:cstheme="majorBidi"/>
        </w:rPr>
        <w:t>Wide</w:t>
      </w:r>
      <w:proofErr w:type="spellEnd"/>
      <w:r w:rsidRPr="001C26B9">
        <w:rPr>
          <w:rFonts w:asciiTheme="majorBidi" w:hAnsiTheme="majorBidi" w:cstheme="majorBidi"/>
        </w:rPr>
        <w:t xml:space="preserve"> Consortium en tant que langage standard pour la conversion de documents </w:t>
      </w:r>
      <w:hyperlink r:id="rId36" w:history="1">
        <w:r w:rsidRPr="001C26B9">
          <w:rPr>
            <w:rStyle w:val="Hyperlink"/>
            <w:rFonts w:asciiTheme="majorBidi" w:hAnsiTheme="majorBidi" w:cstheme="majorBidi"/>
            <w:color w:val="auto"/>
            <w:u w:val="none"/>
          </w:rPr>
          <w:t>XML</w:t>
        </w:r>
      </w:hyperlink>
      <w:r w:rsidRPr="001C26B9">
        <w:rPr>
          <w:rFonts w:asciiTheme="majorBidi" w:hAnsiTheme="majorBidi" w:cstheme="majorBidi"/>
        </w:rPr>
        <w:t xml:space="preserve"> au format d'impression. </w:t>
      </w:r>
    </w:p>
    <w:p w:rsidR="00E85717" w:rsidRPr="001C26B9" w:rsidRDefault="00E85717" w:rsidP="00B202E2">
      <w:pPr>
        <w:pStyle w:val="a3"/>
        <w:spacing w:line="360" w:lineRule="auto"/>
        <w:jc w:val="both"/>
        <w:rPr>
          <w:rFonts w:asciiTheme="majorBidi" w:hAnsiTheme="majorBidi" w:cstheme="majorBidi"/>
          <w:b/>
          <w:bCs/>
          <w:sz w:val="28"/>
          <w:szCs w:val="28"/>
        </w:rPr>
      </w:pPr>
      <w:r w:rsidRPr="001C26B9">
        <w:rPr>
          <w:rFonts w:asciiTheme="majorBidi" w:hAnsiTheme="majorBidi" w:cstheme="majorBidi"/>
          <w:b/>
          <w:bCs/>
          <w:sz w:val="28"/>
          <w:szCs w:val="28"/>
        </w:rPr>
        <w:t>5.2</w:t>
      </w:r>
      <w:r w:rsidR="008B25DD" w:rsidRPr="001C26B9">
        <w:rPr>
          <w:rFonts w:asciiTheme="majorBidi" w:hAnsiTheme="majorBidi" w:cstheme="majorBidi"/>
          <w:b/>
          <w:bCs/>
          <w:sz w:val="28"/>
          <w:szCs w:val="28"/>
        </w:rPr>
        <w:t xml:space="preserve"> </w:t>
      </w:r>
      <w:r w:rsidRPr="001C26B9">
        <w:rPr>
          <w:rFonts w:asciiTheme="majorBidi" w:hAnsiTheme="majorBidi" w:cstheme="majorBidi"/>
          <w:b/>
          <w:bCs/>
          <w:sz w:val="28"/>
          <w:szCs w:val="28"/>
        </w:rPr>
        <w:t xml:space="preserve"> fonctionnement  de  XSL-FO : </w:t>
      </w:r>
    </w:p>
    <w:p w:rsidR="00E85717" w:rsidRPr="001C26B9" w:rsidRDefault="00E8571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Tout comme pour XSLT, un fichier XSLT-FO (format .</w:t>
      </w:r>
      <w:proofErr w:type="spellStart"/>
      <w:r w:rsidRPr="001C26B9">
        <w:rPr>
          <w:rFonts w:asciiTheme="majorBidi" w:hAnsiTheme="majorBidi" w:cstheme="majorBidi"/>
        </w:rPr>
        <w:t>fo</w:t>
      </w:r>
      <w:proofErr w:type="spellEnd"/>
      <w:r w:rsidRPr="001C26B9">
        <w:rPr>
          <w:rFonts w:asciiTheme="majorBidi" w:hAnsiTheme="majorBidi" w:cstheme="majorBidi"/>
        </w:rPr>
        <w:t>) est avant tout un fichier XML. Encore une fois, le langage XSLT-FO est un langage basé sur le langage XML. Cela n'est pas le fruit du hasard et permet des tâches automatisées très intéressantes comme nous le verrons plus tard.</w:t>
      </w:r>
    </w:p>
    <w:p w:rsidR="00E85717" w:rsidRPr="001C26B9" w:rsidRDefault="00E8571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Un document XSL-FO permet de décrire le document de sortie désiré grâce à plusieurs balises spéciales définissant le type de document voulu, le titre de celui-ci, la taille des marges, le texte des en-têtes etc.</w:t>
      </w:r>
    </w:p>
    <w:p w:rsidR="006A6EEA" w:rsidRPr="001C26B9" w:rsidRDefault="00E85717" w:rsidP="00B202E2">
      <w:pPr>
        <w:pStyle w:val="a3"/>
        <w:spacing w:line="360" w:lineRule="auto"/>
        <w:jc w:val="both"/>
        <w:rPr>
          <w:rFonts w:asciiTheme="majorBidi" w:hAnsiTheme="majorBidi" w:cstheme="majorBidi"/>
        </w:rPr>
      </w:pPr>
      <w:r w:rsidRPr="001C26B9">
        <w:rPr>
          <w:rFonts w:asciiTheme="majorBidi" w:hAnsiTheme="majorBidi" w:cstheme="majorBidi"/>
        </w:rPr>
        <w:t xml:space="preserve">    Une fois la feuille XSL-FO écrite, il suffit de faire appe</w:t>
      </w:r>
      <w:r w:rsidR="001563ED" w:rsidRPr="001C26B9">
        <w:rPr>
          <w:rFonts w:asciiTheme="majorBidi" w:hAnsiTheme="majorBidi" w:cstheme="majorBidi"/>
        </w:rPr>
        <w:t>l à un processeur XSL-FO qui va</w:t>
      </w:r>
      <w:r w:rsidR="00227E90" w:rsidRPr="001C26B9">
        <w:rPr>
          <w:rFonts w:asciiTheme="majorBidi" w:hAnsiTheme="majorBidi" w:cstheme="majorBidi"/>
        </w:rPr>
        <w:t xml:space="preserve"> </w:t>
      </w:r>
      <w:r w:rsidRPr="001C26B9">
        <w:rPr>
          <w:rFonts w:asciiTheme="majorBidi" w:hAnsiTheme="majorBidi" w:cstheme="majorBidi"/>
        </w:rPr>
        <w:t xml:space="preserve">générer un fichier final en suivant </w:t>
      </w:r>
      <w:r w:rsidR="00B837BB" w:rsidRPr="001C26B9">
        <w:rPr>
          <w:rFonts w:asciiTheme="majorBidi" w:hAnsiTheme="majorBidi" w:cstheme="majorBidi"/>
        </w:rPr>
        <w:t>précisément</w:t>
      </w:r>
      <w:r w:rsidRPr="001C26B9">
        <w:rPr>
          <w:rFonts w:asciiTheme="majorBidi" w:hAnsiTheme="majorBidi" w:cstheme="majorBidi"/>
        </w:rPr>
        <w:t xml:space="preserve"> les règles écrites dans la feuille .</w:t>
      </w:r>
      <w:proofErr w:type="spellStart"/>
      <w:r w:rsidRPr="001C26B9">
        <w:rPr>
          <w:rFonts w:asciiTheme="majorBidi" w:hAnsiTheme="majorBidi" w:cstheme="majorBidi"/>
        </w:rPr>
        <w:t>fo</w:t>
      </w:r>
      <w:proofErr w:type="spellEnd"/>
    </w:p>
    <w:p w:rsidR="00C272CE" w:rsidRPr="001C26B9" w:rsidRDefault="00C272CE" w:rsidP="00B202E2">
      <w:pPr>
        <w:spacing w:before="100" w:beforeAutospacing="1" w:after="100" w:afterAutospacing="1" w:line="360" w:lineRule="auto"/>
        <w:jc w:val="both"/>
        <w:rPr>
          <w:rFonts w:asciiTheme="majorBidi" w:eastAsia="Times New Roman" w:hAnsiTheme="majorBidi" w:cstheme="majorBidi"/>
          <w:b/>
          <w:bCs/>
          <w:sz w:val="32"/>
          <w:szCs w:val="32"/>
          <w:lang w:eastAsia="fr-FR"/>
        </w:rPr>
      </w:pPr>
      <w:r w:rsidRPr="001C26B9">
        <w:rPr>
          <w:rFonts w:asciiTheme="majorBidi" w:eastAsia="Times New Roman" w:hAnsiTheme="majorBidi" w:cstheme="majorBidi"/>
          <w:b/>
          <w:bCs/>
          <w:sz w:val="32"/>
          <w:szCs w:val="32"/>
          <w:lang w:eastAsia="fr-FR"/>
        </w:rPr>
        <w:t>6.  Conclusion :</w:t>
      </w:r>
    </w:p>
    <w:p w:rsidR="00C272CE" w:rsidRPr="001C26B9" w:rsidRDefault="00C272CE" w:rsidP="00B202E2">
      <w:pPr>
        <w:spacing w:before="100" w:beforeAutospacing="1" w:after="100" w:afterAutospacing="1" w:line="360" w:lineRule="auto"/>
        <w:jc w:val="both"/>
        <w:rPr>
          <w:rFonts w:asciiTheme="majorBidi" w:eastAsia="Times New Roman" w:hAnsiTheme="majorBidi" w:cstheme="majorBidi"/>
          <w:b/>
          <w:bCs/>
          <w:sz w:val="24"/>
          <w:szCs w:val="24"/>
          <w:lang w:eastAsia="fr-FR"/>
        </w:rPr>
      </w:pPr>
      <w:r w:rsidRPr="001C26B9">
        <w:rPr>
          <w:rFonts w:asciiTheme="majorBidi" w:hAnsiTheme="majorBidi" w:cstheme="majorBidi"/>
          <w:sz w:val="24"/>
          <w:szCs w:val="24"/>
        </w:rPr>
        <w:t xml:space="preserve">    En </w:t>
      </w:r>
      <w:proofErr w:type="spellStart"/>
      <w:r w:rsidRPr="001C26B9">
        <w:rPr>
          <w:rFonts w:asciiTheme="majorBidi" w:hAnsiTheme="majorBidi" w:cstheme="majorBidi"/>
          <w:sz w:val="24"/>
          <w:szCs w:val="24"/>
        </w:rPr>
        <w:t>conlusion</w:t>
      </w:r>
      <w:proofErr w:type="spellEnd"/>
      <w:r w:rsidRPr="001C26B9">
        <w:rPr>
          <w:rFonts w:asciiTheme="majorBidi" w:hAnsiTheme="majorBidi" w:cstheme="majorBidi"/>
          <w:sz w:val="24"/>
          <w:szCs w:val="24"/>
        </w:rPr>
        <w:t xml:space="preserve">, nous avons vu que le langage XSL permet des traitements très pratiques sur les fichiers XML. Il est ainsi possible grâce à XSLT et </w:t>
      </w:r>
      <w:proofErr w:type="spellStart"/>
      <w:r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de transformer un document XML en une page web ou de créer automatiquement des scripts dans un dialecte XML à partir de n'importe quel document. De plus, l'utilisation combinée de </w:t>
      </w:r>
      <w:proofErr w:type="spellStart"/>
      <w:r w:rsidRPr="001C26B9">
        <w:rPr>
          <w:rFonts w:asciiTheme="majorBidi" w:hAnsiTheme="majorBidi" w:cstheme="majorBidi"/>
          <w:sz w:val="24"/>
          <w:szCs w:val="24"/>
        </w:rPr>
        <w:t>XPath</w:t>
      </w:r>
      <w:proofErr w:type="spellEnd"/>
      <w:r w:rsidRPr="001C26B9">
        <w:rPr>
          <w:rFonts w:asciiTheme="majorBidi" w:hAnsiTheme="majorBidi" w:cstheme="majorBidi"/>
          <w:sz w:val="24"/>
          <w:szCs w:val="24"/>
        </w:rPr>
        <w:t xml:space="preserve">, XSLT et XSL-FO permet la création de document "finis" (PDF, fichiers </w:t>
      </w:r>
      <w:proofErr w:type="spellStart"/>
      <w:r w:rsidRPr="001C26B9">
        <w:rPr>
          <w:rFonts w:asciiTheme="majorBidi" w:hAnsiTheme="majorBidi" w:cstheme="majorBidi"/>
          <w:sz w:val="24"/>
          <w:szCs w:val="24"/>
        </w:rPr>
        <w:t>word</w:t>
      </w:r>
      <w:proofErr w:type="spellEnd"/>
      <w:r w:rsidRPr="001C26B9">
        <w:rPr>
          <w:rFonts w:asciiTheme="majorBidi" w:hAnsiTheme="majorBidi" w:cstheme="majorBidi"/>
          <w:sz w:val="24"/>
          <w:szCs w:val="24"/>
        </w:rPr>
        <w:t>) à partir d'un simple document XML.</w:t>
      </w:r>
    </w:p>
    <w:p w:rsidR="00227E90" w:rsidRPr="001C26B9" w:rsidRDefault="00227E90" w:rsidP="00B202E2">
      <w:pPr>
        <w:pStyle w:val="a6"/>
        <w:spacing w:line="360" w:lineRule="auto"/>
        <w:jc w:val="both"/>
        <w:rPr>
          <w:rFonts w:asciiTheme="majorBidi" w:hAnsiTheme="majorBidi" w:cstheme="majorBidi"/>
        </w:rPr>
      </w:pPr>
    </w:p>
    <w:p w:rsidR="00227E90" w:rsidRPr="001C26B9" w:rsidRDefault="00227E90" w:rsidP="00B202E2">
      <w:pPr>
        <w:spacing w:line="360" w:lineRule="auto"/>
        <w:jc w:val="both"/>
        <w:rPr>
          <w:rFonts w:asciiTheme="majorBidi" w:hAnsiTheme="majorBidi" w:cstheme="majorBidi"/>
        </w:rPr>
      </w:pPr>
    </w:p>
    <w:p w:rsidR="00785317" w:rsidRPr="001C26B9" w:rsidRDefault="00785317" w:rsidP="00B202E2">
      <w:pPr>
        <w:spacing w:line="360" w:lineRule="auto"/>
        <w:jc w:val="both"/>
        <w:rPr>
          <w:rFonts w:asciiTheme="majorBidi" w:hAnsiTheme="majorBidi" w:cstheme="majorBidi"/>
          <w:sz w:val="24"/>
          <w:szCs w:val="24"/>
        </w:rPr>
      </w:pPr>
    </w:p>
    <w:p w:rsidR="00785317" w:rsidRPr="001C26B9" w:rsidRDefault="00785317" w:rsidP="00B202E2">
      <w:pPr>
        <w:spacing w:line="360" w:lineRule="auto"/>
        <w:jc w:val="both"/>
        <w:rPr>
          <w:rFonts w:asciiTheme="majorBidi" w:hAnsiTheme="majorBidi" w:cstheme="majorBidi"/>
        </w:rPr>
      </w:pPr>
    </w:p>
    <w:p w:rsidR="00785317" w:rsidRPr="001C26B9" w:rsidRDefault="00785317" w:rsidP="00B202E2">
      <w:pPr>
        <w:spacing w:line="360" w:lineRule="auto"/>
        <w:jc w:val="both"/>
        <w:rPr>
          <w:rFonts w:asciiTheme="majorBidi" w:hAnsiTheme="majorBidi" w:cstheme="majorBidi"/>
        </w:rPr>
      </w:pPr>
    </w:p>
    <w:p w:rsidR="001563ED" w:rsidRPr="001C26B9" w:rsidRDefault="001563ED" w:rsidP="00B202E2">
      <w:pPr>
        <w:spacing w:line="360" w:lineRule="auto"/>
        <w:jc w:val="both"/>
        <w:rPr>
          <w:rFonts w:asciiTheme="majorBidi" w:hAnsiTheme="majorBidi" w:cstheme="majorBidi"/>
          <w:sz w:val="24"/>
          <w:szCs w:val="24"/>
        </w:rPr>
      </w:pPr>
    </w:p>
    <w:p w:rsidR="001563ED" w:rsidRPr="001C26B9" w:rsidRDefault="001563ED" w:rsidP="00B202E2">
      <w:pPr>
        <w:spacing w:line="360" w:lineRule="auto"/>
        <w:jc w:val="both"/>
        <w:rPr>
          <w:rFonts w:asciiTheme="majorBidi" w:hAnsiTheme="majorBidi" w:cstheme="majorBidi"/>
          <w:sz w:val="24"/>
          <w:szCs w:val="24"/>
        </w:rPr>
      </w:pPr>
    </w:p>
    <w:p w:rsidR="00B007A1" w:rsidRPr="001C26B9" w:rsidRDefault="00B007A1" w:rsidP="00B202E2">
      <w:pPr>
        <w:pStyle w:val="2"/>
        <w:spacing w:line="360" w:lineRule="auto"/>
        <w:jc w:val="both"/>
        <w:rPr>
          <w:rFonts w:asciiTheme="majorBidi" w:hAnsiTheme="majorBidi" w:cstheme="majorBidi"/>
          <w:sz w:val="28"/>
          <w:szCs w:val="28"/>
        </w:rPr>
      </w:pPr>
    </w:p>
    <w:p w:rsidR="00B007A1" w:rsidRPr="001C26B9" w:rsidRDefault="00B007A1" w:rsidP="00B202E2">
      <w:pPr>
        <w:pStyle w:val="a3"/>
        <w:spacing w:line="360" w:lineRule="auto"/>
        <w:jc w:val="both"/>
        <w:rPr>
          <w:rFonts w:asciiTheme="majorBidi" w:hAnsiTheme="majorBidi" w:cstheme="majorBidi"/>
        </w:rPr>
      </w:pPr>
    </w:p>
    <w:p w:rsidR="008F5A87" w:rsidRPr="001C26B9" w:rsidRDefault="008F5A87" w:rsidP="00B202E2">
      <w:pPr>
        <w:pStyle w:val="a3"/>
        <w:spacing w:line="360" w:lineRule="auto"/>
        <w:jc w:val="both"/>
        <w:rPr>
          <w:rFonts w:asciiTheme="majorBidi" w:hAnsiTheme="majorBidi" w:cstheme="majorBidi"/>
        </w:rPr>
      </w:pPr>
    </w:p>
    <w:p w:rsidR="008F5A87" w:rsidRPr="001C26B9" w:rsidRDefault="008F5A87" w:rsidP="00B202E2">
      <w:pPr>
        <w:pStyle w:val="a3"/>
        <w:spacing w:line="360" w:lineRule="auto"/>
        <w:ind w:left="720"/>
        <w:jc w:val="both"/>
        <w:rPr>
          <w:rFonts w:asciiTheme="majorBidi" w:hAnsiTheme="majorBidi" w:cstheme="majorBidi"/>
        </w:rPr>
      </w:pPr>
    </w:p>
    <w:p w:rsidR="008F5A87" w:rsidRPr="001C26B9" w:rsidRDefault="008F5A87" w:rsidP="00B202E2">
      <w:pPr>
        <w:spacing w:before="100" w:beforeAutospacing="1" w:after="100" w:afterAutospacing="1" w:line="360" w:lineRule="auto"/>
        <w:jc w:val="both"/>
        <w:rPr>
          <w:rFonts w:asciiTheme="majorBidi" w:eastAsia="Times New Roman" w:hAnsiTheme="majorBidi" w:cstheme="majorBidi"/>
          <w:b/>
          <w:bCs/>
          <w:sz w:val="28"/>
          <w:szCs w:val="28"/>
          <w:lang w:eastAsia="fr-FR"/>
        </w:rPr>
      </w:pPr>
    </w:p>
    <w:p w:rsidR="00C67661" w:rsidRPr="001C26B9" w:rsidRDefault="00C67661" w:rsidP="00B202E2">
      <w:pPr>
        <w:spacing w:before="100" w:beforeAutospacing="1" w:after="100" w:afterAutospacing="1" w:line="360" w:lineRule="auto"/>
        <w:jc w:val="both"/>
        <w:rPr>
          <w:rFonts w:asciiTheme="majorBidi" w:eastAsia="Times New Roman" w:hAnsiTheme="majorBidi" w:cstheme="majorBidi"/>
          <w:b/>
          <w:bCs/>
          <w:sz w:val="28"/>
          <w:szCs w:val="28"/>
          <w:lang w:eastAsia="fr-FR"/>
        </w:rPr>
      </w:pPr>
    </w:p>
    <w:p w:rsidR="007251AB" w:rsidRPr="001C26B9" w:rsidRDefault="007251AB" w:rsidP="00B202E2">
      <w:pPr>
        <w:spacing w:before="100" w:beforeAutospacing="1" w:after="100" w:afterAutospacing="1" w:line="360" w:lineRule="auto"/>
        <w:jc w:val="both"/>
        <w:rPr>
          <w:rFonts w:asciiTheme="majorBidi" w:eastAsia="Times New Roman" w:hAnsiTheme="majorBidi" w:cstheme="majorBidi"/>
          <w:sz w:val="24"/>
          <w:szCs w:val="24"/>
          <w:lang w:eastAsia="fr-FR"/>
        </w:rPr>
      </w:pPr>
    </w:p>
    <w:p w:rsidR="009C02E7" w:rsidRPr="001C26B9" w:rsidRDefault="009C02E7" w:rsidP="00B202E2">
      <w:pPr>
        <w:pStyle w:val="a3"/>
        <w:spacing w:line="360" w:lineRule="auto"/>
        <w:ind w:left="720"/>
        <w:jc w:val="both"/>
        <w:rPr>
          <w:rFonts w:asciiTheme="majorBidi" w:hAnsiTheme="majorBidi" w:cstheme="majorBidi"/>
        </w:rPr>
      </w:pPr>
    </w:p>
    <w:p w:rsidR="00937BEF" w:rsidRPr="001C26B9" w:rsidRDefault="00937BEF" w:rsidP="00B202E2">
      <w:pPr>
        <w:pStyle w:val="a3"/>
        <w:spacing w:line="360" w:lineRule="auto"/>
        <w:jc w:val="both"/>
        <w:rPr>
          <w:rFonts w:asciiTheme="majorBidi" w:hAnsiTheme="majorBidi" w:cstheme="majorBidi"/>
        </w:rPr>
      </w:pPr>
    </w:p>
    <w:p w:rsidR="008B1A41" w:rsidRPr="001C26B9" w:rsidRDefault="008B1A41" w:rsidP="00B202E2">
      <w:pPr>
        <w:tabs>
          <w:tab w:val="left" w:pos="7988"/>
        </w:tabs>
        <w:spacing w:line="360" w:lineRule="auto"/>
        <w:jc w:val="both"/>
        <w:rPr>
          <w:rFonts w:asciiTheme="majorBidi" w:hAnsiTheme="majorBidi" w:cstheme="majorBidi"/>
          <w:b/>
          <w:bCs/>
          <w:sz w:val="32"/>
          <w:szCs w:val="32"/>
        </w:rPr>
      </w:pPr>
    </w:p>
    <w:p w:rsidR="005F3C0B" w:rsidRPr="001C26B9" w:rsidRDefault="005F3C0B" w:rsidP="00B202E2">
      <w:pPr>
        <w:tabs>
          <w:tab w:val="left" w:pos="7988"/>
        </w:tabs>
        <w:spacing w:line="360" w:lineRule="auto"/>
        <w:jc w:val="both"/>
        <w:rPr>
          <w:rFonts w:asciiTheme="majorBidi" w:hAnsiTheme="majorBidi" w:cstheme="majorBidi"/>
          <w:b/>
          <w:bCs/>
          <w:sz w:val="32"/>
          <w:szCs w:val="32"/>
        </w:rPr>
      </w:pPr>
    </w:p>
    <w:p w:rsidR="00050971" w:rsidRPr="001C26B9" w:rsidRDefault="00050971" w:rsidP="00B202E2">
      <w:pPr>
        <w:tabs>
          <w:tab w:val="left" w:pos="7988"/>
        </w:tabs>
        <w:spacing w:line="360" w:lineRule="auto"/>
        <w:jc w:val="both"/>
        <w:rPr>
          <w:rFonts w:asciiTheme="majorBidi" w:hAnsiTheme="majorBidi" w:cstheme="majorBidi"/>
          <w:sz w:val="32"/>
          <w:szCs w:val="32"/>
        </w:rPr>
      </w:pPr>
    </w:p>
    <w:sectPr w:rsidR="00050971" w:rsidRPr="001C26B9" w:rsidSect="00C63022">
      <w:headerReference w:type="even" r:id="rId37"/>
      <w:headerReference w:type="default" r:id="rId38"/>
      <w:footerReference w:type="even" r:id="rId39"/>
      <w:footerReference w:type="default" r:id="rId40"/>
      <w:headerReference w:type="first" r:id="rId41"/>
      <w:footerReference w:type="first" r:id="rId42"/>
      <w:pgSz w:w="11906" w:h="16838"/>
      <w:pgMar w:top="1134" w:right="1134" w:bottom="1134" w:left="1701" w:header="709" w:footer="709" w:gutter="0"/>
      <w:pgNumType w:start="4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83A" w:rsidRDefault="00CE783A" w:rsidP="007770E6">
      <w:pPr>
        <w:spacing w:after="0" w:line="240" w:lineRule="auto"/>
      </w:pPr>
      <w:r>
        <w:separator/>
      </w:r>
    </w:p>
  </w:endnote>
  <w:endnote w:type="continuationSeparator" w:id="0">
    <w:p w:rsidR="00CE783A" w:rsidRDefault="00CE783A" w:rsidP="007770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DC" w:rsidRDefault="001E55D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7381"/>
      <w:docPartObj>
        <w:docPartGallery w:val="Page Numbers (Bottom of Page)"/>
        <w:docPartUnique/>
      </w:docPartObj>
    </w:sdtPr>
    <w:sdtContent>
      <w:p w:rsidR="001E55DC" w:rsidRDefault="006076E2">
        <w:pPr>
          <w:pStyle w:val="a8"/>
          <w:jc w:val="center"/>
        </w:pPr>
        <w:r>
          <w:pict>
            <v:shapetype id="_x0000_t110" coordsize="21600,21600" o:spt="110" path="m10800,l,10800,10800,21600,21600,10800xe">
              <v:stroke joinstyle="miter"/>
              <v:path gradientshapeok="t" o:connecttype="rect" textboxrect="5400,5400,16200,16200"/>
            </v:shapetype>
            <v:shape id="_x0000_s28673"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1E55DC" w:rsidRDefault="00C90F16">
        <w:pPr>
          <w:pStyle w:val="a8"/>
          <w:jc w:val="center"/>
        </w:pPr>
        <w:r w:rsidRPr="00BE355D">
          <w:rPr>
            <w:rFonts w:asciiTheme="majorBidi" w:hAnsiTheme="majorBidi" w:cstheme="majorBidi"/>
            <w:sz w:val="24"/>
            <w:szCs w:val="24"/>
          </w:rPr>
          <w:fldChar w:fldCharType="begin"/>
        </w:r>
        <w:r w:rsidR="001E55DC" w:rsidRPr="00BE355D">
          <w:rPr>
            <w:rFonts w:asciiTheme="majorBidi" w:hAnsiTheme="majorBidi" w:cstheme="majorBidi"/>
            <w:sz w:val="24"/>
            <w:szCs w:val="24"/>
          </w:rPr>
          <w:instrText xml:space="preserve"> PAGE    \* MERGEFORMAT </w:instrText>
        </w:r>
        <w:r w:rsidRPr="00BE355D">
          <w:rPr>
            <w:rFonts w:asciiTheme="majorBidi" w:hAnsiTheme="majorBidi" w:cstheme="majorBidi"/>
            <w:sz w:val="24"/>
            <w:szCs w:val="24"/>
          </w:rPr>
          <w:fldChar w:fldCharType="separate"/>
        </w:r>
        <w:r w:rsidR="006076E2" w:rsidRPr="006076E2">
          <w:rPr>
            <w:rFonts w:asciiTheme="majorBidi" w:hAnsiTheme="majorBidi" w:cs="Times New Roman"/>
            <w:noProof/>
            <w:sz w:val="24"/>
            <w:szCs w:val="24"/>
            <w:lang w:val="ar-SA"/>
          </w:rPr>
          <w:t>51</w:t>
        </w:r>
        <w:r w:rsidRPr="00BE355D">
          <w:rPr>
            <w:rFonts w:asciiTheme="majorBidi" w:hAnsiTheme="majorBidi" w:cstheme="majorBidi"/>
            <w:sz w:val="24"/>
            <w:szCs w:val="24"/>
          </w:rPr>
          <w:fldChar w:fldCharType="end"/>
        </w:r>
      </w:p>
    </w:sdtContent>
  </w:sdt>
  <w:p w:rsidR="001E55DC" w:rsidRDefault="001E55D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DC" w:rsidRDefault="001E55D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83A" w:rsidRDefault="00CE783A" w:rsidP="007770E6">
      <w:pPr>
        <w:spacing w:after="0" w:line="240" w:lineRule="auto"/>
      </w:pPr>
      <w:r>
        <w:separator/>
      </w:r>
    </w:p>
  </w:footnote>
  <w:footnote w:type="continuationSeparator" w:id="0">
    <w:p w:rsidR="00CE783A" w:rsidRDefault="00CE783A" w:rsidP="007770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DC" w:rsidRDefault="001E55D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color w:val="0D0D0D" w:themeColor="text1" w:themeTint="F2"/>
        <w:sz w:val="28"/>
        <w:szCs w:val="28"/>
      </w:rPr>
      <w:alias w:val="العنوان"/>
      <w:id w:val="77738743"/>
      <w:placeholder>
        <w:docPart w:val="B10311A86B39437C8FB62F8F3D381DC4"/>
      </w:placeholder>
      <w:dataBinding w:prefixMappings="xmlns:ns0='http://schemas.openxmlformats.org/package/2006/metadata/core-properties' xmlns:ns1='http://purl.org/dc/elements/1.1/'" w:xpath="/ns0:coreProperties[1]/ns1:title[1]" w:storeItemID="{6C3C8BC8-F283-45AE-878A-BAB7291924A1}"/>
      <w:text/>
    </w:sdtPr>
    <w:sdtContent>
      <w:p w:rsidR="001E55DC" w:rsidRDefault="001E55DC" w:rsidP="00DF0765">
        <w:pPr>
          <w:pStyle w:val="a7"/>
          <w:pBdr>
            <w:bottom w:val="thickThinSmallGap" w:sz="24" w:space="1" w:color="622423" w:themeColor="accent2" w:themeShade="7F"/>
          </w:pBdr>
          <w:jc w:val="both"/>
          <w:rPr>
            <w:rFonts w:asciiTheme="majorHAnsi" w:eastAsiaTheme="majorEastAsia" w:hAnsiTheme="majorHAnsi" w:cstheme="majorBidi"/>
            <w:sz w:val="32"/>
            <w:szCs w:val="32"/>
          </w:rPr>
        </w:pPr>
        <w:r w:rsidRPr="00A02AF7">
          <w:rPr>
            <w:rFonts w:asciiTheme="majorBidi" w:hAnsiTheme="majorBidi" w:cstheme="majorBidi"/>
            <w:color w:val="0D0D0D" w:themeColor="text1" w:themeTint="F2"/>
            <w:sz w:val="28"/>
            <w:szCs w:val="28"/>
          </w:rPr>
          <w:t>Chapitre  03 : Le Langage XSL</w:t>
        </w:r>
      </w:p>
    </w:sdtContent>
  </w:sdt>
  <w:p w:rsidR="001E55DC" w:rsidRPr="00272B2B" w:rsidRDefault="001E55DC">
    <w:pPr>
      <w:pStyle w:val="a7"/>
      <w:rPr>
        <w:rFonts w:asciiTheme="majorBidi" w:hAnsiTheme="majorBidi" w:cstheme="majorBidi"/>
        <w:color w:val="0D0D0D" w:themeColor="text1" w:themeTint="F2"/>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DC" w:rsidRDefault="001E55D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7872"/>
    <w:multiLevelType w:val="hybridMultilevel"/>
    <w:tmpl w:val="EE4A39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56671B"/>
    <w:multiLevelType w:val="multilevel"/>
    <w:tmpl w:val="AE2A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DA0082"/>
    <w:multiLevelType w:val="hybridMultilevel"/>
    <w:tmpl w:val="387C38F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04FC6DFC"/>
    <w:multiLevelType w:val="hybridMultilevel"/>
    <w:tmpl w:val="464E7F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A1F0911"/>
    <w:multiLevelType w:val="hybridMultilevel"/>
    <w:tmpl w:val="1C4022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B336549"/>
    <w:multiLevelType w:val="hybridMultilevel"/>
    <w:tmpl w:val="FBBC07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C605EFC"/>
    <w:multiLevelType w:val="multilevel"/>
    <w:tmpl w:val="74623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D328E4"/>
    <w:multiLevelType w:val="hybridMultilevel"/>
    <w:tmpl w:val="D96EFB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EA05138"/>
    <w:multiLevelType w:val="multilevel"/>
    <w:tmpl w:val="2C0E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FC10E02"/>
    <w:multiLevelType w:val="hybridMultilevel"/>
    <w:tmpl w:val="C89C8C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1260F17"/>
    <w:multiLevelType w:val="multilevel"/>
    <w:tmpl w:val="526670D0"/>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1D24913"/>
    <w:multiLevelType w:val="hybridMultilevel"/>
    <w:tmpl w:val="66B83730"/>
    <w:lvl w:ilvl="0" w:tplc="BA4C75AA">
      <w:start w:val="3"/>
      <w:numFmt w:val="bullet"/>
      <w:lvlText w:val="-"/>
      <w:lvlJc w:val="left"/>
      <w:pPr>
        <w:ind w:left="480" w:hanging="360"/>
      </w:pPr>
      <w:rPr>
        <w:rFonts w:ascii="Times New Roman" w:eastAsia="Times New Roman"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2">
    <w:nsid w:val="125B6154"/>
    <w:multiLevelType w:val="hybridMultilevel"/>
    <w:tmpl w:val="B2F02B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439017B"/>
    <w:multiLevelType w:val="hybridMultilevel"/>
    <w:tmpl w:val="F6CC834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1765B5B"/>
    <w:multiLevelType w:val="hybridMultilevel"/>
    <w:tmpl w:val="D582852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nsid w:val="27471B8D"/>
    <w:multiLevelType w:val="hybridMultilevel"/>
    <w:tmpl w:val="B31CD1E6"/>
    <w:lvl w:ilvl="0" w:tplc="AE5454DA">
      <w:start w:val="2"/>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6">
    <w:nsid w:val="283075F0"/>
    <w:multiLevelType w:val="hybridMultilevel"/>
    <w:tmpl w:val="9BBC1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C4B7524"/>
    <w:multiLevelType w:val="hybridMultilevel"/>
    <w:tmpl w:val="88242D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E8C7050"/>
    <w:multiLevelType w:val="hybridMultilevel"/>
    <w:tmpl w:val="1952D65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nsid w:val="30363D17"/>
    <w:multiLevelType w:val="multilevel"/>
    <w:tmpl w:val="CFCA21DC"/>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2D42B7F"/>
    <w:multiLevelType w:val="hybridMultilevel"/>
    <w:tmpl w:val="C02284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43213AC"/>
    <w:multiLevelType w:val="hybridMultilevel"/>
    <w:tmpl w:val="E04C43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52C0A21"/>
    <w:multiLevelType w:val="multilevel"/>
    <w:tmpl w:val="6958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AF62F06"/>
    <w:multiLevelType w:val="multilevel"/>
    <w:tmpl w:val="5AEA19C6"/>
    <w:lvl w:ilvl="0">
      <w:start w:val="5"/>
      <w:numFmt w:val="decimal"/>
      <w:lvlText w:val="%1"/>
      <w:lvlJc w:val="left"/>
      <w:pPr>
        <w:ind w:left="570" w:hanging="570"/>
      </w:pPr>
      <w:rPr>
        <w:rFonts w:hint="default"/>
      </w:rPr>
    </w:lvl>
    <w:lvl w:ilvl="1">
      <w:start w:val="3"/>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4C74AE3"/>
    <w:multiLevelType w:val="multilevel"/>
    <w:tmpl w:val="35043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324420"/>
    <w:multiLevelType w:val="hybridMultilevel"/>
    <w:tmpl w:val="9EEC7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B9671FB"/>
    <w:multiLevelType w:val="hybridMultilevel"/>
    <w:tmpl w:val="1474EFC8"/>
    <w:lvl w:ilvl="0" w:tplc="5810BDC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C633FD0"/>
    <w:multiLevelType w:val="hybridMultilevel"/>
    <w:tmpl w:val="7C6CBB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1D219D5"/>
    <w:multiLevelType w:val="hybridMultilevel"/>
    <w:tmpl w:val="693226C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nsid w:val="56787CA7"/>
    <w:multiLevelType w:val="hybridMultilevel"/>
    <w:tmpl w:val="E466C2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7411C2F"/>
    <w:multiLevelType w:val="hybridMultilevel"/>
    <w:tmpl w:val="CDAAAEA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nsid w:val="57DD72A5"/>
    <w:multiLevelType w:val="hybridMultilevel"/>
    <w:tmpl w:val="C03C54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BCD01D5"/>
    <w:multiLevelType w:val="hybridMultilevel"/>
    <w:tmpl w:val="DFE2996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nsid w:val="5F063800"/>
    <w:multiLevelType w:val="hybridMultilevel"/>
    <w:tmpl w:val="10FA88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019687F"/>
    <w:multiLevelType w:val="hybridMultilevel"/>
    <w:tmpl w:val="2A4CF9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1A721BD"/>
    <w:multiLevelType w:val="hybridMultilevel"/>
    <w:tmpl w:val="2F9E17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61748EB"/>
    <w:multiLevelType w:val="hybridMultilevel"/>
    <w:tmpl w:val="4536A09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nsid w:val="674F1B9C"/>
    <w:multiLevelType w:val="hybridMultilevel"/>
    <w:tmpl w:val="B5A2BE3A"/>
    <w:lvl w:ilvl="0" w:tplc="040C0001">
      <w:start w:val="1"/>
      <w:numFmt w:val="bullet"/>
      <w:lvlText w:val=""/>
      <w:lvlJc w:val="left"/>
      <w:pPr>
        <w:ind w:left="883" w:hanging="360"/>
      </w:pPr>
      <w:rPr>
        <w:rFonts w:ascii="Symbol" w:hAnsi="Symbol" w:hint="default"/>
      </w:rPr>
    </w:lvl>
    <w:lvl w:ilvl="1" w:tplc="040C0003" w:tentative="1">
      <w:start w:val="1"/>
      <w:numFmt w:val="bullet"/>
      <w:lvlText w:val="o"/>
      <w:lvlJc w:val="left"/>
      <w:pPr>
        <w:ind w:left="1603" w:hanging="360"/>
      </w:pPr>
      <w:rPr>
        <w:rFonts w:ascii="Courier New" w:hAnsi="Courier New" w:cs="Courier New" w:hint="default"/>
      </w:rPr>
    </w:lvl>
    <w:lvl w:ilvl="2" w:tplc="040C0005" w:tentative="1">
      <w:start w:val="1"/>
      <w:numFmt w:val="bullet"/>
      <w:lvlText w:val=""/>
      <w:lvlJc w:val="left"/>
      <w:pPr>
        <w:ind w:left="2323" w:hanging="360"/>
      </w:pPr>
      <w:rPr>
        <w:rFonts w:ascii="Wingdings" w:hAnsi="Wingdings" w:hint="default"/>
      </w:rPr>
    </w:lvl>
    <w:lvl w:ilvl="3" w:tplc="040C0001" w:tentative="1">
      <w:start w:val="1"/>
      <w:numFmt w:val="bullet"/>
      <w:lvlText w:val=""/>
      <w:lvlJc w:val="left"/>
      <w:pPr>
        <w:ind w:left="3043" w:hanging="360"/>
      </w:pPr>
      <w:rPr>
        <w:rFonts w:ascii="Symbol" w:hAnsi="Symbol" w:hint="default"/>
      </w:rPr>
    </w:lvl>
    <w:lvl w:ilvl="4" w:tplc="040C0003" w:tentative="1">
      <w:start w:val="1"/>
      <w:numFmt w:val="bullet"/>
      <w:lvlText w:val="o"/>
      <w:lvlJc w:val="left"/>
      <w:pPr>
        <w:ind w:left="3763" w:hanging="360"/>
      </w:pPr>
      <w:rPr>
        <w:rFonts w:ascii="Courier New" w:hAnsi="Courier New" w:cs="Courier New" w:hint="default"/>
      </w:rPr>
    </w:lvl>
    <w:lvl w:ilvl="5" w:tplc="040C0005" w:tentative="1">
      <w:start w:val="1"/>
      <w:numFmt w:val="bullet"/>
      <w:lvlText w:val=""/>
      <w:lvlJc w:val="left"/>
      <w:pPr>
        <w:ind w:left="4483" w:hanging="360"/>
      </w:pPr>
      <w:rPr>
        <w:rFonts w:ascii="Wingdings" w:hAnsi="Wingdings" w:hint="default"/>
      </w:rPr>
    </w:lvl>
    <w:lvl w:ilvl="6" w:tplc="040C0001" w:tentative="1">
      <w:start w:val="1"/>
      <w:numFmt w:val="bullet"/>
      <w:lvlText w:val=""/>
      <w:lvlJc w:val="left"/>
      <w:pPr>
        <w:ind w:left="5203" w:hanging="360"/>
      </w:pPr>
      <w:rPr>
        <w:rFonts w:ascii="Symbol" w:hAnsi="Symbol" w:hint="default"/>
      </w:rPr>
    </w:lvl>
    <w:lvl w:ilvl="7" w:tplc="040C0003" w:tentative="1">
      <w:start w:val="1"/>
      <w:numFmt w:val="bullet"/>
      <w:lvlText w:val="o"/>
      <w:lvlJc w:val="left"/>
      <w:pPr>
        <w:ind w:left="5923" w:hanging="360"/>
      </w:pPr>
      <w:rPr>
        <w:rFonts w:ascii="Courier New" w:hAnsi="Courier New" w:cs="Courier New" w:hint="default"/>
      </w:rPr>
    </w:lvl>
    <w:lvl w:ilvl="8" w:tplc="040C0005" w:tentative="1">
      <w:start w:val="1"/>
      <w:numFmt w:val="bullet"/>
      <w:lvlText w:val=""/>
      <w:lvlJc w:val="left"/>
      <w:pPr>
        <w:ind w:left="6643" w:hanging="360"/>
      </w:pPr>
      <w:rPr>
        <w:rFonts w:ascii="Wingdings" w:hAnsi="Wingdings" w:hint="default"/>
      </w:rPr>
    </w:lvl>
  </w:abstractNum>
  <w:abstractNum w:abstractNumId="38">
    <w:nsid w:val="69066564"/>
    <w:multiLevelType w:val="hybridMultilevel"/>
    <w:tmpl w:val="D9529E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BA44D75"/>
    <w:multiLevelType w:val="hybridMultilevel"/>
    <w:tmpl w:val="A8EAA2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0B77BD4"/>
    <w:multiLevelType w:val="hybridMultilevel"/>
    <w:tmpl w:val="A3A68864"/>
    <w:lvl w:ilvl="0" w:tplc="F8B4D25C">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5091EF1"/>
    <w:multiLevelType w:val="hybridMultilevel"/>
    <w:tmpl w:val="B680CEC6"/>
    <w:lvl w:ilvl="0" w:tplc="3676DE34">
      <w:start w:val="1"/>
      <w:numFmt w:val="bullet"/>
      <w:lvlText w:val=""/>
      <w:lvlJc w:val="left"/>
      <w:pPr>
        <w:ind w:left="1440" w:hanging="360"/>
      </w:pPr>
      <w:rPr>
        <w:rFonts w:ascii="Symbol" w:hAnsi="Symbol" w:hint="default"/>
        <w:sz w:val="24"/>
        <w:szCs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2">
    <w:nsid w:val="77176C9E"/>
    <w:multiLevelType w:val="multilevel"/>
    <w:tmpl w:val="80085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B517FC"/>
    <w:multiLevelType w:val="hybridMultilevel"/>
    <w:tmpl w:val="B1B26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CC72882"/>
    <w:multiLevelType w:val="hybridMultilevel"/>
    <w:tmpl w:val="9494851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5">
    <w:nsid w:val="7D5F79A8"/>
    <w:multiLevelType w:val="multilevel"/>
    <w:tmpl w:val="08CE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12"/>
  </w:num>
  <w:num w:numId="4">
    <w:abstractNumId w:val="31"/>
  </w:num>
  <w:num w:numId="5">
    <w:abstractNumId w:val="42"/>
  </w:num>
  <w:num w:numId="6">
    <w:abstractNumId w:val="29"/>
  </w:num>
  <w:num w:numId="7">
    <w:abstractNumId w:val="30"/>
  </w:num>
  <w:num w:numId="8">
    <w:abstractNumId w:val="36"/>
  </w:num>
  <w:num w:numId="9">
    <w:abstractNumId w:val="32"/>
  </w:num>
  <w:num w:numId="10">
    <w:abstractNumId w:val="2"/>
  </w:num>
  <w:num w:numId="11">
    <w:abstractNumId w:val="38"/>
  </w:num>
  <w:num w:numId="12">
    <w:abstractNumId w:val="41"/>
  </w:num>
  <w:num w:numId="13">
    <w:abstractNumId w:val="14"/>
  </w:num>
  <w:num w:numId="14">
    <w:abstractNumId w:val="8"/>
  </w:num>
  <w:num w:numId="15">
    <w:abstractNumId w:val="27"/>
  </w:num>
  <w:num w:numId="16">
    <w:abstractNumId w:val="39"/>
  </w:num>
  <w:num w:numId="17">
    <w:abstractNumId w:val="0"/>
  </w:num>
  <w:num w:numId="18">
    <w:abstractNumId w:val="21"/>
  </w:num>
  <w:num w:numId="19">
    <w:abstractNumId w:val="25"/>
  </w:num>
  <w:num w:numId="20">
    <w:abstractNumId w:val="22"/>
  </w:num>
  <w:num w:numId="21">
    <w:abstractNumId w:val="43"/>
  </w:num>
  <w:num w:numId="22">
    <w:abstractNumId w:val="17"/>
  </w:num>
  <w:num w:numId="23">
    <w:abstractNumId w:val="16"/>
  </w:num>
  <w:num w:numId="24">
    <w:abstractNumId w:val="6"/>
  </w:num>
  <w:num w:numId="25">
    <w:abstractNumId w:val="45"/>
  </w:num>
  <w:num w:numId="26">
    <w:abstractNumId w:val="9"/>
  </w:num>
  <w:num w:numId="27">
    <w:abstractNumId w:val="33"/>
  </w:num>
  <w:num w:numId="28">
    <w:abstractNumId w:val="24"/>
  </w:num>
  <w:num w:numId="29">
    <w:abstractNumId w:val="44"/>
  </w:num>
  <w:num w:numId="30">
    <w:abstractNumId w:val="23"/>
  </w:num>
  <w:num w:numId="31">
    <w:abstractNumId w:val="20"/>
  </w:num>
  <w:num w:numId="32">
    <w:abstractNumId w:val="37"/>
  </w:num>
  <w:num w:numId="33">
    <w:abstractNumId w:val="13"/>
  </w:num>
  <w:num w:numId="34">
    <w:abstractNumId w:val="28"/>
  </w:num>
  <w:num w:numId="35">
    <w:abstractNumId w:val="35"/>
  </w:num>
  <w:num w:numId="36">
    <w:abstractNumId w:val="40"/>
  </w:num>
  <w:num w:numId="37">
    <w:abstractNumId w:val="3"/>
  </w:num>
  <w:num w:numId="38">
    <w:abstractNumId w:val="10"/>
  </w:num>
  <w:num w:numId="39">
    <w:abstractNumId w:val="19"/>
  </w:num>
  <w:num w:numId="40">
    <w:abstractNumId w:val="5"/>
  </w:num>
  <w:num w:numId="41">
    <w:abstractNumId w:val="34"/>
  </w:num>
  <w:num w:numId="42">
    <w:abstractNumId w:val="18"/>
  </w:num>
  <w:num w:numId="43">
    <w:abstractNumId w:val="11"/>
  </w:num>
  <w:num w:numId="44">
    <w:abstractNumId w:val="26"/>
  </w:num>
  <w:num w:numId="45">
    <w:abstractNumId w:val="15"/>
  </w:num>
  <w:num w:numId="4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40962"/>
    <o:shapelayout v:ext="edit">
      <o:idmap v:ext="edit" data="28"/>
    </o:shapelayout>
  </w:hdrShapeDefaults>
  <w:footnotePr>
    <w:footnote w:id="-1"/>
    <w:footnote w:id="0"/>
  </w:footnotePr>
  <w:endnotePr>
    <w:endnote w:id="-1"/>
    <w:endnote w:id="0"/>
  </w:endnotePr>
  <w:compat/>
  <w:rsids>
    <w:rsidRoot w:val="003812E6"/>
    <w:rsid w:val="00003ACC"/>
    <w:rsid w:val="000121B7"/>
    <w:rsid w:val="0001460B"/>
    <w:rsid w:val="0001586C"/>
    <w:rsid w:val="0002136E"/>
    <w:rsid w:val="00026F87"/>
    <w:rsid w:val="00036CCB"/>
    <w:rsid w:val="0004301F"/>
    <w:rsid w:val="00046DD8"/>
    <w:rsid w:val="00050971"/>
    <w:rsid w:val="00070C63"/>
    <w:rsid w:val="00087D08"/>
    <w:rsid w:val="000926AB"/>
    <w:rsid w:val="000A47EE"/>
    <w:rsid w:val="000A4E62"/>
    <w:rsid w:val="000B1EC2"/>
    <w:rsid w:val="000B3EDB"/>
    <w:rsid w:val="000C7E83"/>
    <w:rsid w:val="000D46BD"/>
    <w:rsid w:val="000E13FB"/>
    <w:rsid w:val="000E46E2"/>
    <w:rsid w:val="000E4E61"/>
    <w:rsid w:val="000E6BE0"/>
    <w:rsid w:val="000F0E56"/>
    <w:rsid w:val="000F371E"/>
    <w:rsid w:val="00100C00"/>
    <w:rsid w:val="001104D2"/>
    <w:rsid w:val="00114C5D"/>
    <w:rsid w:val="00115036"/>
    <w:rsid w:val="00124C08"/>
    <w:rsid w:val="001269C8"/>
    <w:rsid w:val="00130540"/>
    <w:rsid w:val="00153195"/>
    <w:rsid w:val="001563ED"/>
    <w:rsid w:val="00157D19"/>
    <w:rsid w:val="00161848"/>
    <w:rsid w:val="00163909"/>
    <w:rsid w:val="0016409B"/>
    <w:rsid w:val="001648CB"/>
    <w:rsid w:val="0017106D"/>
    <w:rsid w:val="0019360D"/>
    <w:rsid w:val="001939E3"/>
    <w:rsid w:val="00196198"/>
    <w:rsid w:val="001B26B0"/>
    <w:rsid w:val="001B2861"/>
    <w:rsid w:val="001C26B9"/>
    <w:rsid w:val="001C63A5"/>
    <w:rsid w:val="001D57CE"/>
    <w:rsid w:val="001E55DC"/>
    <w:rsid w:val="00207E66"/>
    <w:rsid w:val="00214282"/>
    <w:rsid w:val="00227E90"/>
    <w:rsid w:val="002331DC"/>
    <w:rsid w:val="00244DA1"/>
    <w:rsid w:val="0025192E"/>
    <w:rsid w:val="00257DD3"/>
    <w:rsid w:val="002651EE"/>
    <w:rsid w:val="00267955"/>
    <w:rsid w:val="00271C72"/>
    <w:rsid w:val="00272B2B"/>
    <w:rsid w:val="00283337"/>
    <w:rsid w:val="002877CE"/>
    <w:rsid w:val="002A3E3F"/>
    <w:rsid w:val="002A506A"/>
    <w:rsid w:val="002A7785"/>
    <w:rsid w:val="002B7105"/>
    <w:rsid w:val="002C2AD6"/>
    <w:rsid w:val="002C3970"/>
    <w:rsid w:val="002D5F08"/>
    <w:rsid w:val="002E4C91"/>
    <w:rsid w:val="002E5684"/>
    <w:rsid w:val="002E688A"/>
    <w:rsid w:val="002F1ACB"/>
    <w:rsid w:val="002F2494"/>
    <w:rsid w:val="002F59B8"/>
    <w:rsid w:val="00302229"/>
    <w:rsid w:val="00305CDB"/>
    <w:rsid w:val="00314753"/>
    <w:rsid w:val="003153E2"/>
    <w:rsid w:val="003312F8"/>
    <w:rsid w:val="00333786"/>
    <w:rsid w:val="003378D2"/>
    <w:rsid w:val="00346BE4"/>
    <w:rsid w:val="003612C6"/>
    <w:rsid w:val="003812E6"/>
    <w:rsid w:val="00382904"/>
    <w:rsid w:val="0038667D"/>
    <w:rsid w:val="00391585"/>
    <w:rsid w:val="00393B39"/>
    <w:rsid w:val="00397C0F"/>
    <w:rsid w:val="003A1CC8"/>
    <w:rsid w:val="003A2FC4"/>
    <w:rsid w:val="003A52A3"/>
    <w:rsid w:val="003B1C6D"/>
    <w:rsid w:val="003D3CC1"/>
    <w:rsid w:val="003D69F3"/>
    <w:rsid w:val="003D6CBD"/>
    <w:rsid w:val="003E22FD"/>
    <w:rsid w:val="003E47D4"/>
    <w:rsid w:val="003E591B"/>
    <w:rsid w:val="003E7646"/>
    <w:rsid w:val="003F1BD7"/>
    <w:rsid w:val="003F25BB"/>
    <w:rsid w:val="003F6F6A"/>
    <w:rsid w:val="00416136"/>
    <w:rsid w:val="004169DD"/>
    <w:rsid w:val="00416A0E"/>
    <w:rsid w:val="004206E6"/>
    <w:rsid w:val="004274A4"/>
    <w:rsid w:val="004366AA"/>
    <w:rsid w:val="00437B21"/>
    <w:rsid w:val="004604CD"/>
    <w:rsid w:val="00460C0C"/>
    <w:rsid w:val="00461685"/>
    <w:rsid w:val="00461BC3"/>
    <w:rsid w:val="00462A79"/>
    <w:rsid w:val="00473586"/>
    <w:rsid w:val="00475394"/>
    <w:rsid w:val="00481010"/>
    <w:rsid w:val="004878DF"/>
    <w:rsid w:val="00491CEF"/>
    <w:rsid w:val="00493DB6"/>
    <w:rsid w:val="00495E4C"/>
    <w:rsid w:val="004A7121"/>
    <w:rsid w:val="004A7B1D"/>
    <w:rsid w:val="004B3D8E"/>
    <w:rsid w:val="004C79FD"/>
    <w:rsid w:val="004E0867"/>
    <w:rsid w:val="004F1629"/>
    <w:rsid w:val="004F21AF"/>
    <w:rsid w:val="004F720E"/>
    <w:rsid w:val="0050023B"/>
    <w:rsid w:val="005144A7"/>
    <w:rsid w:val="00515658"/>
    <w:rsid w:val="0053572F"/>
    <w:rsid w:val="0054116E"/>
    <w:rsid w:val="00551E52"/>
    <w:rsid w:val="0055395C"/>
    <w:rsid w:val="00562F24"/>
    <w:rsid w:val="0056609D"/>
    <w:rsid w:val="0058023D"/>
    <w:rsid w:val="00580662"/>
    <w:rsid w:val="00580FF2"/>
    <w:rsid w:val="00587BFC"/>
    <w:rsid w:val="00594B16"/>
    <w:rsid w:val="005955FA"/>
    <w:rsid w:val="005A0C02"/>
    <w:rsid w:val="005A15B9"/>
    <w:rsid w:val="005B7015"/>
    <w:rsid w:val="005C3FAB"/>
    <w:rsid w:val="005D10C1"/>
    <w:rsid w:val="005D1975"/>
    <w:rsid w:val="005E0528"/>
    <w:rsid w:val="005E21AB"/>
    <w:rsid w:val="005F3C0B"/>
    <w:rsid w:val="005F49F8"/>
    <w:rsid w:val="005F6C75"/>
    <w:rsid w:val="005F783B"/>
    <w:rsid w:val="006076E2"/>
    <w:rsid w:val="00631681"/>
    <w:rsid w:val="0063557E"/>
    <w:rsid w:val="0063630B"/>
    <w:rsid w:val="00644D14"/>
    <w:rsid w:val="00645D76"/>
    <w:rsid w:val="00665315"/>
    <w:rsid w:val="00690549"/>
    <w:rsid w:val="0069618B"/>
    <w:rsid w:val="006A3040"/>
    <w:rsid w:val="006A61E4"/>
    <w:rsid w:val="006A6DE0"/>
    <w:rsid w:val="006A6EEA"/>
    <w:rsid w:val="006B4C3A"/>
    <w:rsid w:val="006C281E"/>
    <w:rsid w:val="006C33E9"/>
    <w:rsid w:val="006E536C"/>
    <w:rsid w:val="006E5E51"/>
    <w:rsid w:val="0070126D"/>
    <w:rsid w:val="00706BA1"/>
    <w:rsid w:val="00713DDB"/>
    <w:rsid w:val="00715138"/>
    <w:rsid w:val="0072325F"/>
    <w:rsid w:val="007251AB"/>
    <w:rsid w:val="00731F0F"/>
    <w:rsid w:val="00733156"/>
    <w:rsid w:val="00734288"/>
    <w:rsid w:val="00741C13"/>
    <w:rsid w:val="00755546"/>
    <w:rsid w:val="00755A49"/>
    <w:rsid w:val="00765153"/>
    <w:rsid w:val="0076679E"/>
    <w:rsid w:val="00767412"/>
    <w:rsid w:val="007770E6"/>
    <w:rsid w:val="007776B6"/>
    <w:rsid w:val="00785317"/>
    <w:rsid w:val="007A0EA7"/>
    <w:rsid w:val="007A3CAA"/>
    <w:rsid w:val="007A5CB9"/>
    <w:rsid w:val="007B13D6"/>
    <w:rsid w:val="007B1879"/>
    <w:rsid w:val="007B41BE"/>
    <w:rsid w:val="007B6836"/>
    <w:rsid w:val="007B7740"/>
    <w:rsid w:val="007C35A9"/>
    <w:rsid w:val="007D52AE"/>
    <w:rsid w:val="007E0E79"/>
    <w:rsid w:val="007E3B28"/>
    <w:rsid w:val="007E4E44"/>
    <w:rsid w:val="007E5AA4"/>
    <w:rsid w:val="007E61F2"/>
    <w:rsid w:val="007F02FE"/>
    <w:rsid w:val="007F0D55"/>
    <w:rsid w:val="007F2599"/>
    <w:rsid w:val="007F56FB"/>
    <w:rsid w:val="007F5C48"/>
    <w:rsid w:val="0080203B"/>
    <w:rsid w:val="008028AD"/>
    <w:rsid w:val="00810183"/>
    <w:rsid w:val="00810F36"/>
    <w:rsid w:val="0083200D"/>
    <w:rsid w:val="0083621D"/>
    <w:rsid w:val="008518B1"/>
    <w:rsid w:val="008528A4"/>
    <w:rsid w:val="00866A7F"/>
    <w:rsid w:val="00873332"/>
    <w:rsid w:val="00881BD5"/>
    <w:rsid w:val="00882C3D"/>
    <w:rsid w:val="008976BD"/>
    <w:rsid w:val="008A44A1"/>
    <w:rsid w:val="008A740C"/>
    <w:rsid w:val="008B0AAB"/>
    <w:rsid w:val="008B1A41"/>
    <w:rsid w:val="008B25DD"/>
    <w:rsid w:val="008B2FE1"/>
    <w:rsid w:val="008C121F"/>
    <w:rsid w:val="008D16D9"/>
    <w:rsid w:val="008E38BA"/>
    <w:rsid w:val="008E3FDE"/>
    <w:rsid w:val="008E54F9"/>
    <w:rsid w:val="008E73AB"/>
    <w:rsid w:val="008F4110"/>
    <w:rsid w:val="008F5A87"/>
    <w:rsid w:val="0090229C"/>
    <w:rsid w:val="0090283C"/>
    <w:rsid w:val="00915C5F"/>
    <w:rsid w:val="00920BD9"/>
    <w:rsid w:val="009251E0"/>
    <w:rsid w:val="00925E30"/>
    <w:rsid w:val="00937BEF"/>
    <w:rsid w:val="00946048"/>
    <w:rsid w:val="00953D85"/>
    <w:rsid w:val="00966AC4"/>
    <w:rsid w:val="0097291A"/>
    <w:rsid w:val="00974072"/>
    <w:rsid w:val="0097642A"/>
    <w:rsid w:val="00976FC1"/>
    <w:rsid w:val="009777E3"/>
    <w:rsid w:val="009844AD"/>
    <w:rsid w:val="009960CA"/>
    <w:rsid w:val="00997FF5"/>
    <w:rsid w:val="009A09D4"/>
    <w:rsid w:val="009A1B34"/>
    <w:rsid w:val="009A465B"/>
    <w:rsid w:val="009A7E07"/>
    <w:rsid w:val="009B0F48"/>
    <w:rsid w:val="009B67B1"/>
    <w:rsid w:val="009C02E7"/>
    <w:rsid w:val="009D4B94"/>
    <w:rsid w:val="009D6733"/>
    <w:rsid w:val="009E47CC"/>
    <w:rsid w:val="009E705E"/>
    <w:rsid w:val="00A02254"/>
    <w:rsid w:val="00A02AF7"/>
    <w:rsid w:val="00A13B73"/>
    <w:rsid w:val="00A1785B"/>
    <w:rsid w:val="00A206C2"/>
    <w:rsid w:val="00A246B2"/>
    <w:rsid w:val="00A26EB8"/>
    <w:rsid w:val="00A43102"/>
    <w:rsid w:val="00A46249"/>
    <w:rsid w:val="00A52812"/>
    <w:rsid w:val="00A6776D"/>
    <w:rsid w:val="00A67F95"/>
    <w:rsid w:val="00A7618F"/>
    <w:rsid w:val="00A763B1"/>
    <w:rsid w:val="00A82D14"/>
    <w:rsid w:val="00A847B0"/>
    <w:rsid w:val="00A91428"/>
    <w:rsid w:val="00A95932"/>
    <w:rsid w:val="00A9617D"/>
    <w:rsid w:val="00AB1565"/>
    <w:rsid w:val="00AB473F"/>
    <w:rsid w:val="00AB76A7"/>
    <w:rsid w:val="00AC5CDA"/>
    <w:rsid w:val="00AD13F5"/>
    <w:rsid w:val="00AD36B5"/>
    <w:rsid w:val="00AD547B"/>
    <w:rsid w:val="00AF3DD5"/>
    <w:rsid w:val="00AF4FDB"/>
    <w:rsid w:val="00B007A1"/>
    <w:rsid w:val="00B050EE"/>
    <w:rsid w:val="00B202E2"/>
    <w:rsid w:val="00B216B6"/>
    <w:rsid w:val="00B27839"/>
    <w:rsid w:val="00B3249D"/>
    <w:rsid w:val="00B43D5F"/>
    <w:rsid w:val="00B54D41"/>
    <w:rsid w:val="00B55D0E"/>
    <w:rsid w:val="00B6768D"/>
    <w:rsid w:val="00B67D93"/>
    <w:rsid w:val="00B7451E"/>
    <w:rsid w:val="00B837BB"/>
    <w:rsid w:val="00B9246D"/>
    <w:rsid w:val="00B94E27"/>
    <w:rsid w:val="00B95C85"/>
    <w:rsid w:val="00BA026E"/>
    <w:rsid w:val="00BB0E77"/>
    <w:rsid w:val="00BB446F"/>
    <w:rsid w:val="00BB560F"/>
    <w:rsid w:val="00BC789C"/>
    <w:rsid w:val="00BD49CA"/>
    <w:rsid w:val="00BE18C2"/>
    <w:rsid w:val="00BE355D"/>
    <w:rsid w:val="00BE4E74"/>
    <w:rsid w:val="00C05EE6"/>
    <w:rsid w:val="00C076E4"/>
    <w:rsid w:val="00C118F6"/>
    <w:rsid w:val="00C14D86"/>
    <w:rsid w:val="00C16F75"/>
    <w:rsid w:val="00C1790F"/>
    <w:rsid w:val="00C239B4"/>
    <w:rsid w:val="00C272CE"/>
    <w:rsid w:val="00C408F6"/>
    <w:rsid w:val="00C40BD1"/>
    <w:rsid w:val="00C4234D"/>
    <w:rsid w:val="00C52A1F"/>
    <w:rsid w:val="00C5477B"/>
    <w:rsid w:val="00C60E2F"/>
    <w:rsid w:val="00C61633"/>
    <w:rsid w:val="00C61F9A"/>
    <w:rsid w:val="00C63022"/>
    <w:rsid w:val="00C67661"/>
    <w:rsid w:val="00C83FEC"/>
    <w:rsid w:val="00C90F16"/>
    <w:rsid w:val="00C915A8"/>
    <w:rsid w:val="00CA2649"/>
    <w:rsid w:val="00CC0234"/>
    <w:rsid w:val="00CD2CA2"/>
    <w:rsid w:val="00CD3EC9"/>
    <w:rsid w:val="00CE783A"/>
    <w:rsid w:val="00CF2008"/>
    <w:rsid w:val="00CF3564"/>
    <w:rsid w:val="00CF6F0A"/>
    <w:rsid w:val="00CF7210"/>
    <w:rsid w:val="00CF7257"/>
    <w:rsid w:val="00CF7D34"/>
    <w:rsid w:val="00D10F21"/>
    <w:rsid w:val="00D142BA"/>
    <w:rsid w:val="00D149E1"/>
    <w:rsid w:val="00D21720"/>
    <w:rsid w:val="00D27593"/>
    <w:rsid w:val="00D27E57"/>
    <w:rsid w:val="00D30A45"/>
    <w:rsid w:val="00D31638"/>
    <w:rsid w:val="00D41187"/>
    <w:rsid w:val="00D43A5B"/>
    <w:rsid w:val="00D44E93"/>
    <w:rsid w:val="00D54BD7"/>
    <w:rsid w:val="00D556DE"/>
    <w:rsid w:val="00D61431"/>
    <w:rsid w:val="00D723BF"/>
    <w:rsid w:val="00D743D1"/>
    <w:rsid w:val="00D86257"/>
    <w:rsid w:val="00DA2819"/>
    <w:rsid w:val="00DA7178"/>
    <w:rsid w:val="00DB1415"/>
    <w:rsid w:val="00DB1DB6"/>
    <w:rsid w:val="00DC3D24"/>
    <w:rsid w:val="00DC5D9D"/>
    <w:rsid w:val="00DC790A"/>
    <w:rsid w:val="00DD40D4"/>
    <w:rsid w:val="00DE12C0"/>
    <w:rsid w:val="00DE30A0"/>
    <w:rsid w:val="00DE4380"/>
    <w:rsid w:val="00DF0765"/>
    <w:rsid w:val="00E0018F"/>
    <w:rsid w:val="00E06B32"/>
    <w:rsid w:val="00E12B44"/>
    <w:rsid w:val="00E132F1"/>
    <w:rsid w:val="00E133F2"/>
    <w:rsid w:val="00E13F5A"/>
    <w:rsid w:val="00E31021"/>
    <w:rsid w:val="00E37C49"/>
    <w:rsid w:val="00E46C04"/>
    <w:rsid w:val="00E52224"/>
    <w:rsid w:val="00E57E41"/>
    <w:rsid w:val="00E738BA"/>
    <w:rsid w:val="00E80DF4"/>
    <w:rsid w:val="00E85717"/>
    <w:rsid w:val="00EA1CBE"/>
    <w:rsid w:val="00EB17CF"/>
    <w:rsid w:val="00EB22C4"/>
    <w:rsid w:val="00EE04C5"/>
    <w:rsid w:val="00EE17A5"/>
    <w:rsid w:val="00EE1915"/>
    <w:rsid w:val="00EE344B"/>
    <w:rsid w:val="00F02ACE"/>
    <w:rsid w:val="00F11AD0"/>
    <w:rsid w:val="00F1333A"/>
    <w:rsid w:val="00F1598C"/>
    <w:rsid w:val="00F22842"/>
    <w:rsid w:val="00F266A1"/>
    <w:rsid w:val="00F26B23"/>
    <w:rsid w:val="00F27CD4"/>
    <w:rsid w:val="00F319F1"/>
    <w:rsid w:val="00F368F8"/>
    <w:rsid w:val="00F51057"/>
    <w:rsid w:val="00F51B6D"/>
    <w:rsid w:val="00F6297E"/>
    <w:rsid w:val="00F72906"/>
    <w:rsid w:val="00F8084D"/>
    <w:rsid w:val="00F82A0C"/>
    <w:rsid w:val="00F84138"/>
    <w:rsid w:val="00F8697F"/>
    <w:rsid w:val="00F90BA4"/>
    <w:rsid w:val="00F92D9B"/>
    <w:rsid w:val="00FA5439"/>
    <w:rsid w:val="00FB5EE9"/>
    <w:rsid w:val="00FB62A2"/>
    <w:rsid w:val="00FC391A"/>
    <w:rsid w:val="00FC715F"/>
    <w:rsid w:val="00FD51C9"/>
    <w:rsid w:val="00FD528E"/>
    <w:rsid w:val="00FD5CD6"/>
    <w:rsid w:val="00FE13FF"/>
    <w:rsid w:val="00FF517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rules v:ext="edit">
        <o:r id="V:Rule9" type="connector" idref="#_x0000_s1041"/>
        <o:r id="V:Rule10" type="connector" idref="#_x0000_s1032"/>
        <o:r id="V:Rule11" type="connector" idref="#_x0000_s1040"/>
        <o:r id="V:Rule12" type="connector" idref="#_x0000_s1036"/>
        <o:r id="V:Rule13" type="connector" idref="#_x0000_s1033"/>
        <o:r id="V:Rule14" type="connector" idref="#_x0000_s1037"/>
        <o:r id="V:Rule15" type="connector" idref="#_x0000_s1044"/>
        <o:r id="V:Rule1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A0C"/>
  </w:style>
  <w:style w:type="paragraph" w:styleId="2">
    <w:name w:val="heading 2"/>
    <w:basedOn w:val="a"/>
    <w:link w:val="2Char"/>
    <w:uiPriority w:val="9"/>
    <w:qFormat/>
    <w:rsid w:val="00C61F9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3">
    <w:name w:val="heading 3"/>
    <w:basedOn w:val="a"/>
    <w:next w:val="a"/>
    <w:link w:val="3Char"/>
    <w:uiPriority w:val="9"/>
    <w:unhideWhenUsed/>
    <w:qFormat/>
    <w:rsid w:val="001961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1F9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Hyperlink">
    <w:name w:val="Hyperlink"/>
    <w:basedOn w:val="a0"/>
    <w:uiPriority w:val="99"/>
    <w:semiHidden/>
    <w:unhideWhenUsed/>
    <w:rsid w:val="00C61F9A"/>
    <w:rPr>
      <w:color w:val="0000FF"/>
      <w:u w:val="single"/>
    </w:rPr>
  </w:style>
  <w:style w:type="character" w:customStyle="1" w:styleId="2Char">
    <w:name w:val="عنوان 2 Char"/>
    <w:basedOn w:val="a0"/>
    <w:link w:val="2"/>
    <w:uiPriority w:val="9"/>
    <w:rsid w:val="00C61F9A"/>
    <w:rPr>
      <w:rFonts w:ascii="Times New Roman" w:eastAsia="Times New Roman" w:hAnsi="Times New Roman" w:cs="Times New Roman"/>
      <w:b/>
      <w:bCs/>
      <w:sz w:val="36"/>
      <w:szCs w:val="36"/>
      <w:lang w:eastAsia="fr-FR"/>
    </w:rPr>
  </w:style>
  <w:style w:type="paragraph" w:styleId="HTML">
    <w:name w:val="HTML Preformatted"/>
    <w:basedOn w:val="a"/>
    <w:link w:val="HTMLChar"/>
    <w:uiPriority w:val="99"/>
    <w:unhideWhenUsed/>
    <w:rsid w:val="00F7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Char">
    <w:name w:val="بتنسيق HTML مسبق Char"/>
    <w:basedOn w:val="a0"/>
    <w:link w:val="HTML"/>
    <w:uiPriority w:val="99"/>
    <w:rsid w:val="00F72906"/>
    <w:rPr>
      <w:rFonts w:ascii="Courier New" w:eastAsia="Times New Roman" w:hAnsi="Courier New" w:cs="Courier New"/>
      <w:sz w:val="20"/>
      <w:szCs w:val="20"/>
      <w:lang w:eastAsia="fr-FR"/>
    </w:rPr>
  </w:style>
  <w:style w:type="character" w:customStyle="1" w:styleId="sc3">
    <w:name w:val="sc3"/>
    <w:basedOn w:val="a0"/>
    <w:rsid w:val="00F72906"/>
  </w:style>
  <w:style w:type="character" w:customStyle="1" w:styleId="re1">
    <w:name w:val="re1"/>
    <w:basedOn w:val="a0"/>
    <w:rsid w:val="00F72906"/>
  </w:style>
  <w:style w:type="character" w:customStyle="1" w:styleId="re0">
    <w:name w:val="re0"/>
    <w:basedOn w:val="a0"/>
    <w:rsid w:val="00F72906"/>
  </w:style>
  <w:style w:type="character" w:customStyle="1" w:styleId="st0">
    <w:name w:val="st0"/>
    <w:basedOn w:val="a0"/>
    <w:rsid w:val="00F72906"/>
  </w:style>
  <w:style w:type="character" w:customStyle="1" w:styleId="re2">
    <w:name w:val="re2"/>
    <w:basedOn w:val="a0"/>
    <w:rsid w:val="00F72906"/>
  </w:style>
  <w:style w:type="character" w:customStyle="1" w:styleId="3Char">
    <w:name w:val="عنوان 3 Char"/>
    <w:basedOn w:val="a0"/>
    <w:link w:val="3"/>
    <w:uiPriority w:val="9"/>
    <w:rsid w:val="00196198"/>
    <w:rPr>
      <w:rFonts w:asciiTheme="majorHAnsi" w:eastAsiaTheme="majorEastAsia" w:hAnsiTheme="majorHAnsi" w:cstheme="majorBidi"/>
      <w:b/>
      <w:bCs/>
      <w:color w:val="4F81BD" w:themeColor="accent1"/>
    </w:rPr>
  </w:style>
  <w:style w:type="table" w:styleId="a4">
    <w:name w:val="Table Grid"/>
    <w:basedOn w:val="a1"/>
    <w:uiPriority w:val="59"/>
    <w:rsid w:val="00196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F26B23"/>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F26B23"/>
    <w:rPr>
      <w:rFonts w:ascii="Tahoma" w:hAnsi="Tahoma" w:cs="Tahoma"/>
      <w:sz w:val="16"/>
      <w:szCs w:val="16"/>
    </w:rPr>
  </w:style>
  <w:style w:type="paragraph" w:styleId="a6">
    <w:name w:val="List Paragraph"/>
    <w:basedOn w:val="a"/>
    <w:uiPriority w:val="34"/>
    <w:qFormat/>
    <w:rsid w:val="00036CCB"/>
    <w:pPr>
      <w:ind w:left="720"/>
      <w:contextualSpacing/>
    </w:pPr>
  </w:style>
  <w:style w:type="paragraph" w:styleId="a7">
    <w:name w:val="header"/>
    <w:basedOn w:val="a"/>
    <w:link w:val="Char0"/>
    <w:uiPriority w:val="99"/>
    <w:unhideWhenUsed/>
    <w:rsid w:val="007770E6"/>
    <w:pPr>
      <w:tabs>
        <w:tab w:val="center" w:pos="4536"/>
        <w:tab w:val="right" w:pos="9072"/>
      </w:tabs>
      <w:spacing w:after="0" w:line="240" w:lineRule="auto"/>
    </w:pPr>
  </w:style>
  <w:style w:type="character" w:customStyle="1" w:styleId="Char0">
    <w:name w:val="رأس صفحة Char"/>
    <w:basedOn w:val="a0"/>
    <w:link w:val="a7"/>
    <w:uiPriority w:val="99"/>
    <w:rsid w:val="007770E6"/>
  </w:style>
  <w:style w:type="paragraph" w:styleId="a8">
    <w:name w:val="footer"/>
    <w:basedOn w:val="a"/>
    <w:link w:val="Char1"/>
    <w:uiPriority w:val="99"/>
    <w:unhideWhenUsed/>
    <w:rsid w:val="007770E6"/>
    <w:pPr>
      <w:tabs>
        <w:tab w:val="center" w:pos="4536"/>
        <w:tab w:val="right" w:pos="9072"/>
      </w:tabs>
      <w:spacing w:after="0" w:line="240" w:lineRule="auto"/>
    </w:pPr>
  </w:style>
  <w:style w:type="character" w:customStyle="1" w:styleId="Char1">
    <w:name w:val="تذييل صفحة Char"/>
    <w:basedOn w:val="a0"/>
    <w:link w:val="a8"/>
    <w:uiPriority w:val="99"/>
    <w:rsid w:val="007770E6"/>
  </w:style>
  <w:style w:type="character" w:styleId="HTML0">
    <w:name w:val="HTML Typewriter"/>
    <w:basedOn w:val="a0"/>
    <w:uiPriority w:val="99"/>
    <w:semiHidden/>
    <w:unhideWhenUsed/>
    <w:rsid w:val="002A3E3F"/>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9428243">
      <w:bodyDiv w:val="1"/>
      <w:marLeft w:val="0"/>
      <w:marRight w:val="0"/>
      <w:marTop w:val="0"/>
      <w:marBottom w:val="0"/>
      <w:divBdr>
        <w:top w:val="none" w:sz="0" w:space="0" w:color="auto"/>
        <w:left w:val="none" w:sz="0" w:space="0" w:color="auto"/>
        <w:bottom w:val="none" w:sz="0" w:space="0" w:color="auto"/>
        <w:right w:val="none" w:sz="0" w:space="0" w:color="auto"/>
      </w:divBdr>
    </w:div>
    <w:div w:id="81226361">
      <w:bodyDiv w:val="1"/>
      <w:marLeft w:val="0"/>
      <w:marRight w:val="0"/>
      <w:marTop w:val="0"/>
      <w:marBottom w:val="0"/>
      <w:divBdr>
        <w:top w:val="none" w:sz="0" w:space="0" w:color="auto"/>
        <w:left w:val="none" w:sz="0" w:space="0" w:color="auto"/>
        <w:bottom w:val="none" w:sz="0" w:space="0" w:color="auto"/>
        <w:right w:val="none" w:sz="0" w:space="0" w:color="auto"/>
      </w:divBdr>
    </w:div>
    <w:div w:id="106587233">
      <w:bodyDiv w:val="1"/>
      <w:marLeft w:val="0"/>
      <w:marRight w:val="0"/>
      <w:marTop w:val="0"/>
      <w:marBottom w:val="0"/>
      <w:divBdr>
        <w:top w:val="none" w:sz="0" w:space="0" w:color="auto"/>
        <w:left w:val="none" w:sz="0" w:space="0" w:color="auto"/>
        <w:bottom w:val="none" w:sz="0" w:space="0" w:color="auto"/>
        <w:right w:val="none" w:sz="0" w:space="0" w:color="auto"/>
      </w:divBdr>
    </w:div>
    <w:div w:id="153494960">
      <w:bodyDiv w:val="1"/>
      <w:marLeft w:val="0"/>
      <w:marRight w:val="0"/>
      <w:marTop w:val="0"/>
      <w:marBottom w:val="0"/>
      <w:divBdr>
        <w:top w:val="none" w:sz="0" w:space="0" w:color="auto"/>
        <w:left w:val="none" w:sz="0" w:space="0" w:color="auto"/>
        <w:bottom w:val="none" w:sz="0" w:space="0" w:color="auto"/>
        <w:right w:val="none" w:sz="0" w:space="0" w:color="auto"/>
      </w:divBdr>
    </w:div>
    <w:div w:id="203954079">
      <w:bodyDiv w:val="1"/>
      <w:marLeft w:val="0"/>
      <w:marRight w:val="0"/>
      <w:marTop w:val="0"/>
      <w:marBottom w:val="0"/>
      <w:divBdr>
        <w:top w:val="none" w:sz="0" w:space="0" w:color="auto"/>
        <w:left w:val="none" w:sz="0" w:space="0" w:color="auto"/>
        <w:bottom w:val="none" w:sz="0" w:space="0" w:color="auto"/>
        <w:right w:val="none" w:sz="0" w:space="0" w:color="auto"/>
      </w:divBdr>
    </w:div>
    <w:div w:id="224144978">
      <w:bodyDiv w:val="1"/>
      <w:marLeft w:val="0"/>
      <w:marRight w:val="0"/>
      <w:marTop w:val="0"/>
      <w:marBottom w:val="0"/>
      <w:divBdr>
        <w:top w:val="none" w:sz="0" w:space="0" w:color="auto"/>
        <w:left w:val="none" w:sz="0" w:space="0" w:color="auto"/>
        <w:bottom w:val="none" w:sz="0" w:space="0" w:color="auto"/>
        <w:right w:val="none" w:sz="0" w:space="0" w:color="auto"/>
      </w:divBdr>
    </w:div>
    <w:div w:id="336538353">
      <w:bodyDiv w:val="1"/>
      <w:marLeft w:val="0"/>
      <w:marRight w:val="0"/>
      <w:marTop w:val="0"/>
      <w:marBottom w:val="0"/>
      <w:divBdr>
        <w:top w:val="none" w:sz="0" w:space="0" w:color="auto"/>
        <w:left w:val="none" w:sz="0" w:space="0" w:color="auto"/>
        <w:bottom w:val="none" w:sz="0" w:space="0" w:color="auto"/>
        <w:right w:val="none" w:sz="0" w:space="0" w:color="auto"/>
      </w:divBdr>
    </w:div>
    <w:div w:id="348533373">
      <w:bodyDiv w:val="1"/>
      <w:marLeft w:val="0"/>
      <w:marRight w:val="0"/>
      <w:marTop w:val="0"/>
      <w:marBottom w:val="0"/>
      <w:divBdr>
        <w:top w:val="none" w:sz="0" w:space="0" w:color="auto"/>
        <w:left w:val="none" w:sz="0" w:space="0" w:color="auto"/>
        <w:bottom w:val="none" w:sz="0" w:space="0" w:color="auto"/>
        <w:right w:val="none" w:sz="0" w:space="0" w:color="auto"/>
      </w:divBdr>
    </w:div>
    <w:div w:id="466165064">
      <w:bodyDiv w:val="1"/>
      <w:marLeft w:val="0"/>
      <w:marRight w:val="0"/>
      <w:marTop w:val="0"/>
      <w:marBottom w:val="0"/>
      <w:divBdr>
        <w:top w:val="none" w:sz="0" w:space="0" w:color="auto"/>
        <w:left w:val="none" w:sz="0" w:space="0" w:color="auto"/>
        <w:bottom w:val="none" w:sz="0" w:space="0" w:color="auto"/>
        <w:right w:val="none" w:sz="0" w:space="0" w:color="auto"/>
      </w:divBdr>
    </w:div>
    <w:div w:id="479465086">
      <w:bodyDiv w:val="1"/>
      <w:marLeft w:val="0"/>
      <w:marRight w:val="0"/>
      <w:marTop w:val="0"/>
      <w:marBottom w:val="0"/>
      <w:divBdr>
        <w:top w:val="none" w:sz="0" w:space="0" w:color="auto"/>
        <w:left w:val="none" w:sz="0" w:space="0" w:color="auto"/>
        <w:bottom w:val="none" w:sz="0" w:space="0" w:color="auto"/>
        <w:right w:val="none" w:sz="0" w:space="0" w:color="auto"/>
      </w:divBdr>
    </w:div>
    <w:div w:id="502013699">
      <w:bodyDiv w:val="1"/>
      <w:marLeft w:val="0"/>
      <w:marRight w:val="0"/>
      <w:marTop w:val="0"/>
      <w:marBottom w:val="0"/>
      <w:divBdr>
        <w:top w:val="none" w:sz="0" w:space="0" w:color="auto"/>
        <w:left w:val="none" w:sz="0" w:space="0" w:color="auto"/>
        <w:bottom w:val="none" w:sz="0" w:space="0" w:color="auto"/>
        <w:right w:val="none" w:sz="0" w:space="0" w:color="auto"/>
      </w:divBdr>
    </w:div>
    <w:div w:id="506408564">
      <w:bodyDiv w:val="1"/>
      <w:marLeft w:val="0"/>
      <w:marRight w:val="0"/>
      <w:marTop w:val="0"/>
      <w:marBottom w:val="0"/>
      <w:divBdr>
        <w:top w:val="none" w:sz="0" w:space="0" w:color="auto"/>
        <w:left w:val="none" w:sz="0" w:space="0" w:color="auto"/>
        <w:bottom w:val="none" w:sz="0" w:space="0" w:color="auto"/>
        <w:right w:val="none" w:sz="0" w:space="0" w:color="auto"/>
      </w:divBdr>
    </w:div>
    <w:div w:id="542642620">
      <w:bodyDiv w:val="1"/>
      <w:marLeft w:val="0"/>
      <w:marRight w:val="0"/>
      <w:marTop w:val="0"/>
      <w:marBottom w:val="0"/>
      <w:divBdr>
        <w:top w:val="none" w:sz="0" w:space="0" w:color="auto"/>
        <w:left w:val="none" w:sz="0" w:space="0" w:color="auto"/>
        <w:bottom w:val="none" w:sz="0" w:space="0" w:color="auto"/>
        <w:right w:val="none" w:sz="0" w:space="0" w:color="auto"/>
      </w:divBdr>
    </w:div>
    <w:div w:id="577055058">
      <w:bodyDiv w:val="1"/>
      <w:marLeft w:val="0"/>
      <w:marRight w:val="0"/>
      <w:marTop w:val="0"/>
      <w:marBottom w:val="0"/>
      <w:divBdr>
        <w:top w:val="none" w:sz="0" w:space="0" w:color="auto"/>
        <w:left w:val="none" w:sz="0" w:space="0" w:color="auto"/>
        <w:bottom w:val="none" w:sz="0" w:space="0" w:color="auto"/>
        <w:right w:val="none" w:sz="0" w:space="0" w:color="auto"/>
      </w:divBdr>
    </w:div>
    <w:div w:id="596207930">
      <w:bodyDiv w:val="1"/>
      <w:marLeft w:val="0"/>
      <w:marRight w:val="0"/>
      <w:marTop w:val="0"/>
      <w:marBottom w:val="0"/>
      <w:divBdr>
        <w:top w:val="none" w:sz="0" w:space="0" w:color="auto"/>
        <w:left w:val="none" w:sz="0" w:space="0" w:color="auto"/>
        <w:bottom w:val="none" w:sz="0" w:space="0" w:color="auto"/>
        <w:right w:val="none" w:sz="0" w:space="0" w:color="auto"/>
      </w:divBdr>
    </w:div>
    <w:div w:id="708921369">
      <w:bodyDiv w:val="1"/>
      <w:marLeft w:val="0"/>
      <w:marRight w:val="0"/>
      <w:marTop w:val="0"/>
      <w:marBottom w:val="0"/>
      <w:divBdr>
        <w:top w:val="none" w:sz="0" w:space="0" w:color="auto"/>
        <w:left w:val="none" w:sz="0" w:space="0" w:color="auto"/>
        <w:bottom w:val="none" w:sz="0" w:space="0" w:color="auto"/>
        <w:right w:val="none" w:sz="0" w:space="0" w:color="auto"/>
      </w:divBdr>
    </w:div>
    <w:div w:id="738864868">
      <w:bodyDiv w:val="1"/>
      <w:marLeft w:val="0"/>
      <w:marRight w:val="0"/>
      <w:marTop w:val="0"/>
      <w:marBottom w:val="0"/>
      <w:divBdr>
        <w:top w:val="none" w:sz="0" w:space="0" w:color="auto"/>
        <w:left w:val="none" w:sz="0" w:space="0" w:color="auto"/>
        <w:bottom w:val="none" w:sz="0" w:space="0" w:color="auto"/>
        <w:right w:val="none" w:sz="0" w:space="0" w:color="auto"/>
      </w:divBdr>
    </w:div>
    <w:div w:id="775752297">
      <w:bodyDiv w:val="1"/>
      <w:marLeft w:val="0"/>
      <w:marRight w:val="0"/>
      <w:marTop w:val="0"/>
      <w:marBottom w:val="0"/>
      <w:divBdr>
        <w:top w:val="none" w:sz="0" w:space="0" w:color="auto"/>
        <w:left w:val="none" w:sz="0" w:space="0" w:color="auto"/>
        <w:bottom w:val="none" w:sz="0" w:space="0" w:color="auto"/>
        <w:right w:val="none" w:sz="0" w:space="0" w:color="auto"/>
      </w:divBdr>
    </w:div>
    <w:div w:id="835609006">
      <w:bodyDiv w:val="1"/>
      <w:marLeft w:val="0"/>
      <w:marRight w:val="0"/>
      <w:marTop w:val="0"/>
      <w:marBottom w:val="0"/>
      <w:divBdr>
        <w:top w:val="none" w:sz="0" w:space="0" w:color="auto"/>
        <w:left w:val="none" w:sz="0" w:space="0" w:color="auto"/>
        <w:bottom w:val="none" w:sz="0" w:space="0" w:color="auto"/>
        <w:right w:val="none" w:sz="0" w:space="0" w:color="auto"/>
      </w:divBdr>
    </w:div>
    <w:div w:id="840892448">
      <w:bodyDiv w:val="1"/>
      <w:marLeft w:val="0"/>
      <w:marRight w:val="0"/>
      <w:marTop w:val="0"/>
      <w:marBottom w:val="0"/>
      <w:divBdr>
        <w:top w:val="none" w:sz="0" w:space="0" w:color="auto"/>
        <w:left w:val="none" w:sz="0" w:space="0" w:color="auto"/>
        <w:bottom w:val="none" w:sz="0" w:space="0" w:color="auto"/>
        <w:right w:val="none" w:sz="0" w:space="0" w:color="auto"/>
      </w:divBdr>
    </w:div>
    <w:div w:id="856887045">
      <w:bodyDiv w:val="1"/>
      <w:marLeft w:val="0"/>
      <w:marRight w:val="0"/>
      <w:marTop w:val="0"/>
      <w:marBottom w:val="0"/>
      <w:divBdr>
        <w:top w:val="none" w:sz="0" w:space="0" w:color="auto"/>
        <w:left w:val="none" w:sz="0" w:space="0" w:color="auto"/>
        <w:bottom w:val="none" w:sz="0" w:space="0" w:color="auto"/>
        <w:right w:val="none" w:sz="0" w:space="0" w:color="auto"/>
      </w:divBdr>
    </w:div>
    <w:div w:id="887648389">
      <w:bodyDiv w:val="1"/>
      <w:marLeft w:val="0"/>
      <w:marRight w:val="0"/>
      <w:marTop w:val="0"/>
      <w:marBottom w:val="0"/>
      <w:divBdr>
        <w:top w:val="none" w:sz="0" w:space="0" w:color="auto"/>
        <w:left w:val="none" w:sz="0" w:space="0" w:color="auto"/>
        <w:bottom w:val="none" w:sz="0" w:space="0" w:color="auto"/>
        <w:right w:val="none" w:sz="0" w:space="0" w:color="auto"/>
      </w:divBdr>
    </w:div>
    <w:div w:id="900680465">
      <w:bodyDiv w:val="1"/>
      <w:marLeft w:val="0"/>
      <w:marRight w:val="0"/>
      <w:marTop w:val="0"/>
      <w:marBottom w:val="0"/>
      <w:divBdr>
        <w:top w:val="none" w:sz="0" w:space="0" w:color="auto"/>
        <w:left w:val="none" w:sz="0" w:space="0" w:color="auto"/>
        <w:bottom w:val="none" w:sz="0" w:space="0" w:color="auto"/>
        <w:right w:val="none" w:sz="0" w:space="0" w:color="auto"/>
      </w:divBdr>
    </w:div>
    <w:div w:id="911163182">
      <w:bodyDiv w:val="1"/>
      <w:marLeft w:val="0"/>
      <w:marRight w:val="0"/>
      <w:marTop w:val="0"/>
      <w:marBottom w:val="0"/>
      <w:divBdr>
        <w:top w:val="none" w:sz="0" w:space="0" w:color="auto"/>
        <w:left w:val="none" w:sz="0" w:space="0" w:color="auto"/>
        <w:bottom w:val="none" w:sz="0" w:space="0" w:color="auto"/>
        <w:right w:val="none" w:sz="0" w:space="0" w:color="auto"/>
      </w:divBdr>
    </w:div>
    <w:div w:id="1012148310">
      <w:bodyDiv w:val="1"/>
      <w:marLeft w:val="0"/>
      <w:marRight w:val="0"/>
      <w:marTop w:val="0"/>
      <w:marBottom w:val="0"/>
      <w:divBdr>
        <w:top w:val="none" w:sz="0" w:space="0" w:color="auto"/>
        <w:left w:val="none" w:sz="0" w:space="0" w:color="auto"/>
        <w:bottom w:val="none" w:sz="0" w:space="0" w:color="auto"/>
        <w:right w:val="none" w:sz="0" w:space="0" w:color="auto"/>
      </w:divBdr>
    </w:div>
    <w:div w:id="1022970580">
      <w:bodyDiv w:val="1"/>
      <w:marLeft w:val="0"/>
      <w:marRight w:val="0"/>
      <w:marTop w:val="0"/>
      <w:marBottom w:val="0"/>
      <w:divBdr>
        <w:top w:val="none" w:sz="0" w:space="0" w:color="auto"/>
        <w:left w:val="none" w:sz="0" w:space="0" w:color="auto"/>
        <w:bottom w:val="none" w:sz="0" w:space="0" w:color="auto"/>
        <w:right w:val="none" w:sz="0" w:space="0" w:color="auto"/>
      </w:divBdr>
    </w:div>
    <w:div w:id="1042898371">
      <w:bodyDiv w:val="1"/>
      <w:marLeft w:val="0"/>
      <w:marRight w:val="0"/>
      <w:marTop w:val="0"/>
      <w:marBottom w:val="0"/>
      <w:divBdr>
        <w:top w:val="none" w:sz="0" w:space="0" w:color="auto"/>
        <w:left w:val="none" w:sz="0" w:space="0" w:color="auto"/>
        <w:bottom w:val="none" w:sz="0" w:space="0" w:color="auto"/>
        <w:right w:val="none" w:sz="0" w:space="0" w:color="auto"/>
      </w:divBdr>
    </w:div>
    <w:div w:id="1051997882">
      <w:bodyDiv w:val="1"/>
      <w:marLeft w:val="0"/>
      <w:marRight w:val="0"/>
      <w:marTop w:val="0"/>
      <w:marBottom w:val="0"/>
      <w:divBdr>
        <w:top w:val="none" w:sz="0" w:space="0" w:color="auto"/>
        <w:left w:val="none" w:sz="0" w:space="0" w:color="auto"/>
        <w:bottom w:val="none" w:sz="0" w:space="0" w:color="auto"/>
        <w:right w:val="none" w:sz="0" w:space="0" w:color="auto"/>
      </w:divBdr>
    </w:div>
    <w:div w:id="1081293681">
      <w:bodyDiv w:val="1"/>
      <w:marLeft w:val="0"/>
      <w:marRight w:val="0"/>
      <w:marTop w:val="0"/>
      <w:marBottom w:val="0"/>
      <w:divBdr>
        <w:top w:val="none" w:sz="0" w:space="0" w:color="auto"/>
        <w:left w:val="none" w:sz="0" w:space="0" w:color="auto"/>
        <w:bottom w:val="none" w:sz="0" w:space="0" w:color="auto"/>
        <w:right w:val="none" w:sz="0" w:space="0" w:color="auto"/>
      </w:divBdr>
    </w:div>
    <w:div w:id="1121149757">
      <w:bodyDiv w:val="1"/>
      <w:marLeft w:val="0"/>
      <w:marRight w:val="0"/>
      <w:marTop w:val="0"/>
      <w:marBottom w:val="0"/>
      <w:divBdr>
        <w:top w:val="none" w:sz="0" w:space="0" w:color="auto"/>
        <w:left w:val="none" w:sz="0" w:space="0" w:color="auto"/>
        <w:bottom w:val="none" w:sz="0" w:space="0" w:color="auto"/>
        <w:right w:val="none" w:sz="0" w:space="0" w:color="auto"/>
      </w:divBdr>
    </w:div>
    <w:div w:id="1130898582">
      <w:bodyDiv w:val="1"/>
      <w:marLeft w:val="0"/>
      <w:marRight w:val="0"/>
      <w:marTop w:val="0"/>
      <w:marBottom w:val="0"/>
      <w:divBdr>
        <w:top w:val="none" w:sz="0" w:space="0" w:color="auto"/>
        <w:left w:val="none" w:sz="0" w:space="0" w:color="auto"/>
        <w:bottom w:val="none" w:sz="0" w:space="0" w:color="auto"/>
        <w:right w:val="none" w:sz="0" w:space="0" w:color="auto"/>
      </w:divBdr>
    </w:div>
    <w:div w:id="1172718238">
      <w:bodyDiv w:val="1"/>
      <w:marLeft w:val="0"/>
      <w:marRight w:val="0"/>
      <w:marTop w:val="0"/>
      <w:marBottom w:val="0"/>
      <w:divBdr>
        <w:top w:val="none" w:sz="0" w:space="0" w:color="auto"/>
        <w:left w:val="none" w:sz="0" w:space="0" w:color="auto"/>
        <w:bottom w:val="none" w:sz="0" w:space="0" w:color="auto"/>
        <w:right w:val="none" w:sz="0" w:space="0" w:color="auto"/>
      </w:divBdr>
    </w:div>
    <w:div w:id="1207182211">
      <w:bodyDiv w:val="1"/>
      <w:marLeft w:val="0"/>
      <w:marRight w:val="0"/>
      <w:marTop w:val="0"/>
      <w:marBottom w:val="0"/>
      <w:divBdr>
        <w:top w:val="none" w:sz="0" w:space="0" w:color="auto"/>
        <w:left w:val="none" w:sz="0" w:space="0" w:color="auto"/>
        <w:bottom w:val="none" w:sz="0" w:space="0" w:color="auto"/>
        <w:right w:val="none" w:sz="0" w:space="0" w:color="auto"/>
      </w:divBdr>
    </w:div>
    <w:div w:id="1236013691">
      <w:bodyDiv w:val="1"/>
      <w:marLeft w:val="0"/>
      <w:marRight w:val="0"/>
      <w:marTop w:val="0"/>
      <w:marBottom w:val="0"/>
      <w:divBdr>
        <w:top w:val="none" w:sz="0" w:space="0" w:color="auto"/>
        <w:left w:val="none" w:sz="0" w:space="0" w:color="auto"/>
        <w:bottom w:val="none" w:sz="0" w:space="0" w:color="auto"/>
        <w:right w:val="none" w:sz="0" w:space="0" w:color="auto"/>
      </w:divBdr>
      <w:divsChild>
        <w:div w:id="1129395933">
          <w:marLeft w:val="0"/>
          <w:marRight w:val="0"/>
          <w:marTop w:val="0"/>
          <w:marBottom w:val="0"/>
          <w:divBdr>
            <w:top w:val="none" w:sz="0" w:space="0" w:color="auto"/>
            <w:left w:val="none" w:sz="0" w:space="0" w:color="auto"/>
            <w:bottom w:val="none" w:sz="0" w:space="0" w:color="auto"/>
            <w:right w:val="none" w:sz="0" w:space="0" w:color="auto"/>
          </w:divBdr>
          <w:divsChild>
            <w:div w:id="46631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529516">
      <w:bodyDiv w:val="1"/>
      <w:marLeft w:val="0"/>
      <w:marRight w:val="0"/>
      <w:marTop w:val="0"/>
      <w:marBottom w:val="0"/>
      <w:divBdr>
        <w:top w:val="none" w:sz="0" w:space="0" w:color="auto"/>
        <w:left w:val="none" w:sz="0" w:space="0" w:color="auto"/>
        <w:bottom w:val="none" w:sz="0" w:space="0" w:color="auto"/>
        <w:right w:val="none" w:sz="0" w:space="0" w:color="auto"/>
      </w:divBdr>
    </w:div>
    <w:div w:id="1300917678">
      <w:bodyDiv w:val="1"/>
      <w:marLeft w:val="0"/>
      <w:marRight w:val="0"/>
      <w:marTop w:val="0"/>
      <w:marBottom w:val="0"/>
      <w:divBdr>
        <w:top w:val="none" w:sz="0" w:space="0" w:color="auto"/>
        <w:left w:val="none" w:sz="0" w:space="0" w:color="auto"/>
        <w:bottom w:val="none" w:sz="0" w:space="0" w:color="auto"/>
        <w:right w:val="none" w:sz="0" w:space="0" w:color="auto"/>
      </w:divBdr>
    </w:div>
    <w:div w:id="1378358088">
      <w:bodyDiv w:val="1"/>
      <w:marLeft w:val="0"/>
      <w:marRight w:val="0"/>
      <w:marTop w:val="0"/>
      <w:marBottom w:val="0"/>
      <w:divBdr>
        <w:top w:val="none" w:sz="0" w:space="0" w:color="auto"/>
        <w:left w:val="none" w:sz="0" w:space="0" w:color="auto"/>
        <w:bottom w:val="none" w:sz="0" w:space="0" w:color="auto"/>
        <w:right w:val="none" w:sz="0" w:space="0" w:color="auto"/>
      </w:divBdr>
    </w:div>
    <w:div w:id="1392466319">
      <w:bodyDiv w:val="1"/>
      <w:marLeft w:val="0"/>
      <w:marRight w:val="0"/>
      <w:marTop w:val="0"/>
      <w:marBottom w:val="0"/>
      <w:divBdr>
        <w:top w:val="none" w:sz="0" w:space="0" w:color="auto"/>
        <w:left w:val="none" w:sz="0" w:space="0" w:color="auto"/>
        <w:bottom w:val="none" w:sz="0" w:space="0" w:color="auto"/>
        <w:right w:val="none" w:sz="0" w:space="0" w:color="auto"/>
      </w:divBdr>
    </w:div>
    <w:div w:id="1405833981">
      <w:bodyDiv w:val="1"/>
      <w:marLeft w:val="0"/>
      <w:marRight w:val="0"/>
      <w:marTop w:val="0"/>
      <w:marBottom w:val="0"/>
      <w:divBdr>
        <w:top w:val="none" w:sz="0" w:space="0" w:color="auto"/>
        <w:left w:val="none" w:sz="0" w:space="0" w:color="auto"/>
        <w:bottom w:val="none" w:sz="0" w:space="0" w:color="auto"/>
        <w:right w:val="none" w:sz="0" w:space="0" w:color="auto"/>
      </w:divBdr>
    </w:div>
    <w:div w:id="1475488972">
      <w:bodyDiv w:val="1"/>
      <w:marLeft w:val="0"/>
      <w:marRight w:val="0"/>
      <w:marTop w:val="0"/>
      <w:marBottom w:val="0"/>
      <w:divBdr>
        <w:top w:val="none" w:sz="0" w:space="0" w:color="auto"/>
        <w:left w:val="none" w:sz="0" w:space="0" w:color="auto"/>
        <w:bottom w:val="none" w:sz="0" w:space="0" w:color="auto"/>
        <w:right w:val="none" w:sz="0" w:space="0" w:color="auto"/>
      </w:divBdr>
    </w:div>
    <w:div w:id="1476214528">
      <w:bodyDiv w:val="1"/>
      <w:marLeft w:val="0"/>
      <w:marRight w:val="0"/>
      <w:marTop w:val="0"/>
      <w:marBottom w:val="0"/>
      <w:divBdr>
        <w:top w:val="none" w:sz="0" w:space="0" w:color="auto"/>
        <w:left w:val="none" w:sz="0" w:space="0" w:color="auto"/>
        <w:bottom w:val="none" w:sz="0" w:space="0" w:color="auto"/>
        <w:right w:val="none" w:sz="0" w:space="0" w:color="auto"/>
      </w:divBdr>
    </w:div>
    <w:div w:id="1514800064">
      <w:bodyDiv w:val="1"/>
      <w:marLeft w:val="0"/>
      <w:marRight w:val="0"/>
      <w:marTop w:val="0"/>
      <w:marBottom w:val="0"/>
      <w:divBdr>
        <w:top w:val="none" w:sz="0" w:space="0" w:color="auto"/>
        <w:left w:val="none" w:sz="0" w:space="0" w:color="auto"/>
        <w:bottom w:val="none" w:sz="0" w:space="0" w:color="auto"/>
        <w:right w:val="none" w:sz="0" w:space="0" w:color="auto"/>
      </w:divBdr>
    </w:div>
    <w:div w:id="1532035614">
      <w:bodyDiv w:val="1"/>
      <w:marLeft w:val="0"/>
      <w:marRight w:val="0"/>
      <w:marTop w:val="0"/>
      <w:marBottom w:val="0"/>
      <w:divBdr>
        <w:top w:val="none" w:sz="0" w:space="0" w:color="auto"/>
        <w:left w:val="none" w:sz="0" w:space="0" w:color="auto"/>
        <w:bottom w:val="none" w:sz="0" w:space="0" w:color="auto"/>
        <w:right w:val="none" w:sz="0" w:space="0" w:color="auto"/>
      </w:divBdr>
    </w:div>
    <w:div w:id="1559702686">
      <w:bodyDiv w:val="1"/>
      <w:marLeft w:val="0"/>
      <w:marRight w:val="0"/>
      <w:marTop w:val="0"/>
      <w:marBottom w:val="0"/>
      <w:divBdr>
        <w:top w:val="none" w:sz="0" w:space="0" w:color="auto"/>
        <w:left w:val="none" w:sz="0" w:space="0" w:color="auto"/>
        <w:bottom w:val="none" w:sz="0" w:space="0" w:color="auto"/>
        <w:right w:val="none" w:sz="0" w:space="0" w:color="auto"/>
      </w:divBdr>
    </w:div>
    <w:div w:id="1594321718">
      <w:bodyDiv w:val="1"/>
      <w:marLeft w:val="0"/>
      <w:marRight w:val="0"/>
      <w:marTop w:val="0"/>
      <w:marBottom w:val="0"/>
      <w:divBdr>
        <w:top w:val="none" w:sz="0" w:space="0" w:color="auto"/>
        <w:left w:val="none" w:sz="0" w:space="0" w:color="auto"/>
        <w:bottom w:val="none" w:sz="0" w:space="0" w:color="auto"/>
        <w:right w:val="none" w:sz="0" w:space="0" w:color="auto"/>
      </w:divBdr>
    </w:div>
    <w:div w:id="1648822463">
      <w:bodyDiv w:val="1"/>
      <w:marLeft w:val="0"/>
      <w:marRight w:val="0"/>
      <w:marTop w:val="0"/>
      <w:marBottom w:val="0"/>
      <w:divBdr>
        <w:top w:val="none" w:sz="0" w:space="0" w:color="auto"/>
        <w:left w:val="none" w:sz="0" w:space="0" w:color="auto"/>
        <w:bottom w:val="none" w:sz="0" w:space="0" w:color="auto"/>
        <w:right w:val="none" w:sz="0" w:space="0" w:color="auto"/>
      </w:divBdr>
    </w:div>
    <w:div w:id="1773083808">
      <w:bodyDiv w:val="1"/>
      <w:marLeft w:val="0"/>
      <w:marRight w:val="0"/>
      <w:marTop w:val="0"/>
      <w:marBottom w:val="0"/>
      <w:divBdr>
        <w:top w:val="none" w:sz="0" w:space="0" w:color="auto"/>
        <w:left w:val="none" w:sz="0" w:space="0" w:color="auto"/>
        <w:bottom w:val="none" w:sz="0" w:space="0" w:color="auto"/>
        <w:right w:val="none" w:sz="0" w:space="0" w:color="auto"/>
      </w:divBdr>
    </w:div>
    <w:div w:id="1848211434">
      <w:bodyDiv w:val="1"/>
      <w:marLeft w:val="0"/>
      <w:marRight w:val="0"/>
      <w:marTop w:val="0"/>
      <w:marBottom w:val="0"/>
      <w:divBdr>
        <w:top w:val="none" w:sz="0" w:space="0" w:color="auto"/>
        <w:left w:val="none" w:sz="0" w:space="0" w:color="auto"/>
        <w:bottom w:val="none" w:sz="0" w:space="0" w:color="auto"/>
        <w:right w:val="none" w:sz="0" w:space="0" w:color="auto"/>
      </w:divBdr>
    </w:div>
    <w:div w:id="1897230251">
      <w:bodyDiv w:val="1"/>
      <w:marLeft w:val="0"/>
      <w:marRight w:val="0"/>
      <w:marTop w:val="0"/>
      <w:marBottom w:val="0"/>
      <w:divBdr>
        <w:top w:val="none" w:sz="0" w:space="0" w:color="auto"/>
        <w:left w:val="none" w:sz="0" w:space="0" w:color="auto"/>
        <w:bottom w:val="none" w:sz="0" w:space="0" w:color="auto"/>
        <w:right w:val="none" w:sz="0" w:space="0" w:color="auto"/>
      </w:divBdr>
    </w:div>
    <w:div w:id="1908877642">
      <w:bodyDiv w:val="1"/>
      <w:marLeft w:val="0"/>
      <w:marRight w:val="0"/>
      <w:marTop w:val="0"/>
      <w:marBottom w:val="0"/>
      <w:divBdr>
        <w:top w:val="none" w:sz="0" w:space="0" w:color="auto"/>
        <w:left w:val="none" w:sz="0" w:space="0" w:color="auto"/>
        <w:bottom w:val="none" w:sz="0" w:space="0" w:color="auto"/>
        <w:right w:val="none" w:sz="0" w:space="0" w:color="auto"/>
      </w:divBdr>
    </w:div>
    <w:div w:id="1941522295">
      <w:bodyDiv w:val="1"/>
      <w:marLeft w:val="0"/>
      <w:marRight w:val="0"/>
      <w:marTop w:val="0"/>
      <w:marBottom w:val="0"/>
      <w:divBdr>
        <w:top w:val="none" w:sz="0" w:space="0" w:color="auto"/>
        <w:left w:val="none" w:sz="0" w:space="0" w:color="auto"/>
        <w:bottom w:val="none" w:sz="0" w:space="0" w:color="auto"/>
        <w:right w:val="none" w:sz="0" w:space="0" w:color="auto"/>
      </w:divBdr>
    </w:div>
    <w:div w:id="1995138019">
      <w:bodyDiv w:val="1"/>
      <w:marLeft w:val="0"/>
      <w:marRight w:val="0"/>
      <w:marTop w:val="0"/>
      <w:marBottom w:val="0"/>
      <w:divBdr>
        <w:top w:val="none" w:sz="0" w:space="0" w:color="auto"/>
        <w:left w:val="none" w:sz="0" w:space="0" w:color="auto"/>
        <w:bottom w:val="none" w:sz="0" w:space="0" w:color="auto"/>
        <w:right w:val="none" w:sz="0" w:space="0" w:color="auto"/>
      </w:divBdr>
    </w:div>
    <w:div w:id="2051881862">
      <w:bodyDiv w:val="1"/>
      <w:marLeft w:val="0"/>
      <w:marRight w:val="0"/>
      <w:marTop w:val="0"/>
      <w:marBottom w:val="0"/>
      <w:divBdr>
        <w:top w:val="none" w:sz="0" w:space="0" w:color="auto"/>
        <w:left w:val="none" w:sz="0" w:space="0" w:color="auto"/>
        <w:bottom w:val="none" w:sz="0" w:space="0" w:color="auto"/>
        <w:right w:val="none" w:sz="0" w:space="0" w:color="auto"/>
      </w:divBdr>
    </w:div>
    <w:div w:id="2059041944">
      <w:bodyDiv w:val="1"/>
      <w:marLeft w:val="0"/>
      <w:marRight w:val="0"/>
      <w:marTop w:val="0"/>
      <w:marBottom w:val="0"/>
      <w:divBdr>
        <w:top w:val="none" w:sz="0" w:space="0" w:color="auto"/>
        <w:left w:val="none" w:sz="0" w:space="0" w:color="auto"/>
        <w:bottom w:val="none" w:sz="0" w:space="0" w:color="auto"/>
        <w:right w:val="none" w:sz="0" w:space="0" w:color="auto"/>
      </w:divBdr>
    </w:div>
    <w:div w:id="2059624144">
      <w:bodyDiv w:val="1"/>
      <w:marLeft w:val="0"/>
      <w:marRight w:val="0"/>
      <w:marTop w:val="0"/>
      <w:marBottom w:val="0"/>
      <w:divBdr>
        <w:top w:val="none" w:sz="0" w:space="0" w:color="auto"/>
        <w:left w:val="none" w:sz="0" w:space="0" w:color="auto"/>
        <w:bottom w:val="none" w:sz="0" w:space="0" w:color="auto"/>
        <w:right w:val="none" w:sz="0" w:space="0" w:color="auto"/>
      </w:divBdr>
    </w:div>
    <w:div w:id="2093353312">
      <w:bodyDiv w:val="1"/>
      <w:marLeft w:val="0"/>
      <w:marRight w:val="0"/>
      <w:marTop w:val="0"/>
      <w:marBottom w:val="0"/>
      <w:divBdr>
        <w:top w:val="none" w:sz="0" w:space="0" w:color="auto"/>
        <w:left w:val="none" w:sz="0" w:space="0" w:color="auto"/>
        <w:bottom w:val="none" w:sz="0" w:space="0" w:color="auto"/>
        <w:right w:val="none" w:sz="0" w:space="0" w:color="auto"/>
      </w:divBdr>
      <w:divsChild>
        <w:div w:id="1663653525">
          <w:marLeft w:val="0"/>
          <w:marRight w:val="0"/>
          <w:marTop w:val="0"/>
          <w:marBottom w:val="0"/>
          <w:divBdr>
            <w:top w:val="none" w:sz="0" w:space="0" w:color="auto"/>
            <w:left w:val="none" w:sz="0" w:space="0" w:color="auto"/>
            <w:bottom w:val="none" w:sz="0" w:space="0" w:color="auto"/>
            <w:right w:val="none" w:sz="0" w:space="0" w:color="auto"/>
          </w:divBdr>
        </w:div>
        <w:div w:id="634868186">
          <w:marLeft w:val="0"/>
          <w:marRight w:val="0"/>
          <w:marTop w:val="0"/>
          <w:marBottom w:val="0"/>
          <w:divBdr>
            <w:top w:val="none" w:sz="0" w:space="0" w:color="auto"/>
            <w:left w:val="none" w:sz="0" w:space="0" w:color="auto"/>
            <w:bottom w:val="none" w:sz="0" w:space="0" w:color="auto"/>
            <w:right w:val="none" w:sz="0" w:space="0" w:color="auto"/>
          </w:divBdr>
        </w:div>
        <w:div w:id="870612123">
          <w:marLeft w:val="0"/>
          <w:marRight w:val="0"/>
          <w:marTop w:val="0"/>
          <w:marBottom w:val="0"/>
          <w:divBdr>
            <w:top w:val="none" w:sz="0" w:space="0" w:color="auto"/>
            <w:left w:val="none" w:sz="0" w:space="0" w:color="auto"/>
            <w:bottom w:val="none" w:sz="0" w:space="0" w:color="auto"/>
            <w:right w:val="none" w:sz="0" w:space="0" w:color="auto"/>
          </w:divBdr>
        </w:div>
        <w:div w:id="1827284651">
          <w:marLeft w:val="0"/>
          <w:marRight w:val="0"/>
          <w:marTop w:val="0"/>
          <w:marBottom w:val="0"/>
          <w:divBdr>
            <w:top w:val="none" w:sz="0" w:space="0" w:color="auto"/>
            <w:left w:val="none" w:sz="0" w:space="0" w:color="auto"/>
            <w:bottom w:val="none" w:sz="0" w:space="0" w:color="auto"/>
            <w:right w:val="none" w:sz="0" w:space="0" w:color="auto"/>
          </w:divBdr>
        </w:div>
      </w:divsChild>
    </w:div>
    <w:div w:id="2093500764">
      <w:bodyDiv w:val="1"/>
      <w:marLeft w:val="0"/>
      <w:marRight w:val="0"/>
      <w:marTop w:val="0"/>
      <w:marBottom w:val="0"/>
      <w:divBdr>
        <w:top w:val="none" w:sz="0" w:space="0" w:color="auto"/>
        <w:left w:val="none" w:sz="0" w:space="0" w:color="auto"/>
        <w:bottom w:val="none" w:sz="0" w:space="0" w:color="auto"/>
        <w:right w:val="none" w:sz="0" w:space="0" w:color="auto"/>
      </w:divBdr>
    </w:div>
    <w:div w:id="21186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 TargetMode="External"/><Relationship Id="rId13" Type="http://schemas.openxmlformats.org/officeDocument/2006/relationships/hyperlink" Target="http://www.laltruiste.com/coursxsl/fonction_nodale.html" TargetMode="External"/><Relationship Id="rId18" Type="http://schemas.openxmlformats.org/officeDocument/2006/relationships/hyperlink" Target="http://www.laltruiste.com/coursxsl/axe_nodal.html" TargetMode="External"/><Relationship Id="rId26" Type="http://schemas.openxmlformats.org/officeDocument/2006/relationships/hyperlink" Target="http://www.laltruiste.com/coursxsl/xsl-output.html"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hyperlink" Target="http://www.laltruiste.com/coursxsl/xsl-when.html"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laltruiste.com/coursxsl/fonction_nodale.html" TargetMode="External"/><Relationship Id="rId17" Type="http://schemas.openxmlformats.org/officeDocument/2006/relationships/hyperlink" Target="http://www.laltruiste.com/coursxsl/fonction_nodale.html" TargetMode="External"/><Relationship Id="rId25" Type="http://schemas.openxmlformats.org/officeDocument/2006/relationships/hyperlink" Target="http://www.laltruiste.com/coursxsl/xsl-otherwise.html" TargetMode="External"/><Relationship Id="rId33" Type="http://schemas.openxmlformats.org/officeDocument/2006/relationships/hyperlink" Target="http://www.laltruiste.com/coursxsl/xsl-variable.html"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laltruiste.com/coursxsl/fonction_nombre.html" TargetMode="External"/><Relationship Id="rId20" Type="http://schemas.openxmlformats.org/officeDocument/2006/relationships/hyperlink" Target="javascript:AppendPopup(this,'371218843_1')" TargetMode="External"/><Relationship Id="rId29" Type="http://schemas.openxmlformats.org/officeDocument/2006/relationships/hyperlink" Target="http://www.laltruiste.com/coursxsl/xsl-stylesheet.html"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ltruiste.com/coursxsl/type_noeud.html" TargetMode="External"/><Relationship Id="rId24" Type="http://schemas.openxmlformats.org/officeDocument/2006/relationships/hyperlink" Target="http://www.laltruiste.com/coursxsl/xsl-comment.html" TargetMode="External"/><Relationship Id="rId32" Type="http://schemas.openxmlformats.org/officeDocument/2006/relationships/hyperlink" Target="http://www.laltruiste.com/coursxsl/xsl-value-of.html"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altruiste.com/coursxsl/fonction_chaine.html" TargetMode="External"/><Relationship Id="rId23" Type="http://schemas.openxmlformats.org/officeDocument/2006/relationships/hyperlink" Target="http://www.laltruiste.com/coursxsl/xsl-choose.html" TargetMode="External"/><Relationship Id="rId28" Type="http://schemas.openxmlformats.org/officeDocument/2006/relationships/hyperlink" Target="http://www.laltruiste.com/coursxsl/xsl-template.html" TargetMode="External"/><Relationship Id="rId36" Type="http://schemas.openxmlformats.org/officeDocument/2006/relationships/hyperlink" Target="http://www.compart.com/fr/xml" TargetMode="External"/><Relationship Id="rId10" Type="http://schemas.openxmlformats.org/officeDocument/2006/relationships/hyperlink" Target="http://www.laltruiste.com/coursxsl/axe_nodal.html" TargetMode="External"/><Relationship Id="rId19" Type="http://schemas.openxmlformats.org/officeDocument/2006/relationships/hyperlink" Target="http://www.laltruiste.com/coursxsl/xsl-key.html" TargetMode="External"/><Relationship Id="rId31" Type="http://schemas.openxmlformats.org/officeDocument/2006/relationships/hyperlink" Target="http://www.laltruiste.com/coursxsl/xsl-text.html" TargetMode="Externa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laltruiste.com/coursxsl/fonction_booleenne.html" TargetMode="External"/><Relationship Id="rId22" Type="http://schemas.openxmlformats.org/officeDocument/2006/relationships/hyperlink" Target="http://www.laltruiste.com/coursxsl/xsl-call-template.html" TargetMode="External"/><Relationship Id="rId27" Type="http://schemas.openxmlformats.org/officeDocument/2006/relationships/hyperlink" Target="http://www.laltruiste.com/coursxsl/xsl-stylesheet.html" TargetMode="External"/><Relationship Id="rId30" Type="http://schemas.openxmlformats.org/officeDocument/2006/relationships/hyperlink" Target="http://www.laltruiste.com/coursxsl/xsl-template.html" TargetMode="External"/><Relationship Id="rId35" Type="http://schemas.openxmlformats.org/officeDocument/2006/relationships/hyperlink" Target="http://www.laltruiste.com/coursxsl/xsl-with-param.html" TargetMode="External"/><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10311A86B39437C8FB62F8F3D381DC4"/>
        <w:category>
          <w:name w:val="عام"/>
          <w:gallery w:val="placeholder"/>
        </w:category>
        <w:types>
          <w:type w:val="bbPlcHdr"/>
        </w:types>
        <w:behaviors>
          <w:behavior w:val="content"/>
        </w:behaviors>
        <w:guid w:val="{E3C9EBEA-3153-41C2-A99C-8BD93960A84E}"/>
      </w:docPartPr>
      <w:docPartBody>
        <w:p w:rsidR="00531107" w:rsidRDefault="00531107" w:rsidP="00531107">
          <w:pPr>
            <w:pStyle w:val="B10311A86B39437C8FB62F8F3D381DC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31107"/>
    <w:rsid w:val="00062517"/>
    <w:rsid w:val="002002E5"/>
    <w:rsid w:val="002559AC"/>
    <w:rsid w:val="00311FA2"/>
    <w:rsid w:val="00491878"/>
    <w:rsid w:val="00531107"/>
    <w:rsid w:val="005C76C1"/>
    <w:rsid w:val="006F6D5B"/>
    <w:rsid w:val="0070200C"/>
    <w:rsid w:val="008C1036"/>
    <w:rsid w:val="008E19CE"/>
    <w:rsid w:val="00AA52A8"/>
    <w:rsid w:val="00AD67D7"/>
    <w:rsid w:val="00C507C4"/>
    <w:rsid w:val="00CC79AA"/>
    <w:rsid w:val="00DF041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7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0311A86B39437C8FB62F8F3D381DC4">
    <w:name w:val="B10311A86B39437C8FB62F8F3D381DC4"/>
    <w:rsid w:val="0053110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A5624-9040-4CF6-8E8E-E02CB932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2410</TotalTime>
  <Pages>21</Pages>
  <Words>5158</Words>
  <Characters>28373</Characters>
  <Application>Microsoft Office Word</Application>
  <DocSecurity>0</DocSecurity>
  <Lines>236</Lines>
  <Paragraphs>66</Paragraphs>
  <ScaleCrop>false</ScaleCrop>
  <HeadingPairs>
    <vt:vector size="2" baseType="variant">
      <vt:variant>
        <vt:lpstr>العنوان</vt:lpstr>
      </vt:variant>
      <vt:variant>
        <vt:i4>1</vt:i4>
      </vt:variant>
    </vt:vector>
  </HeadingPairs>
  <TitlesOfParts>
    <vt:vector size="1" baseType="lpstr">
      <vt:lpstr>Chapitre  03 : Le Langage XSL</vt:lpstr>
    </vt:vector>
  </TitlesOfParts>
  <Company>HP</Company>
  <LinksUpToDate>false</LinksUpToDate>
  <CharactersWithSpaces>33465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03 : Le Langage XSL</dc:title>
  <dc:creator>zahra</dc:creator>
  <cp:lastModifiedBy>zahra</cp:lastModifiedBy>
  <cp:revision>267</cp:revision>
  <dcterms:created xsi:type="dcterms:W3CDTF">2012-05-06T10:10:00Z</dcterms:created>
  <dcterms:modified xsi:type="dcterms:W3CDTF">2012-07-03T14:55:00Z</dcterms:modified>
</cp:coreProperties>
</file>